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红谷滩区雨污管网及污水处理综合改造工程-主材采购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JXMFF20250502</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19"/>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22</w:t>
      </w:r>
    </w:p>
    <w:p w14:paraId="089DE125">
      <w:pPr>
        <w:pStyle w:val="19"/>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382B1CAA">
      <w:pPr>
        <w:rPr>
          <w:rFonts w:hint="eastAsia"/>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37120D5B">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红谷滩区雨污管网及污水处理综合改造工程-主材采购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JXMFF20250502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554"/>
        <w:gridCol w:w="1146"/>
        <w:gridCol w:w="1620"/>
        <w:gridCol w:w="1788"/>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910"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4"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6"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0"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8"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910"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JXMFF20250502</w:t>
            </w:r>
          </w:p>
        </w:tc>
        <w:tc>
          <w:tcPr>
            <w:tcW w:w="2554"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红谷滩区雨污管网及污水处理综合改造工程-主材采购</w:t>
            </w:r>
          </w:p>
        </w:tc>
        <w:tc>
          <w:tcPr>
            <w:tcW w:w="1146"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0"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8"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967767.98</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3D48997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05409B59">
      <w:pPr>
        <w:snapToGrid w:val="0"/>
        <w:spacing w:line="440" w:lineRule="exact"/>
        <w:rPr>
          <w:rFonts w:hint="eastAsia" w:ascii="宋体" w:hAnsi="宋体" w:eastAsia="宋体" w:cs="宋体"/>
          <w:color w:val="auto"/>
          <w:sz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江西明法招标有限公司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jxfmf2022@163.com</w:t>
      </w:r>
    </w:p>
    <w:p w14:paraId="26DC2A51">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bookmarkStart w:id="58" w:name="_GoBack"/>
      <w:bookmarkEnd w:id="58"/>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红谷滩区雨污管网及污水处理综合改造工程-主材采购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JXMFF20250502</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kern w:val="0"/>
                <w:sz w:val="24"/>
                <w:highlight w:val="none"/>
                <w:lang w:eastAsia="zh-CN"/>
              </w:rPr>
              <w:t>江西省南昌市南昌县小蓝经济技术开发区富山大道528号</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壹万</w:t>
            </w:r>
            <w:r>
              <w:rPr>
                <w:rFonts w:hint="eastAsia" w:ascii="宋体" w:hAnsi="宋体" w:cs="宋体"/>
                <w:sz w:val="24"/>
              </w:rPr>
              <w:t>元整（</w:t>
            </w:r>
            <w:r>
              <w:rPr>
                <w:rFonts w:hint="default" w:ascii="Arial" w:hAnsi="Arial" w:cs="Arial"/>
                <w:sz w:val="24"/>
              </w:rPr>
              <w:t>¥</w:t>
            </w:r>
            <w:r>
              <w:rPr>
                <w:rFonts w:hint="eastAsia" w:ascii="宋体" w:hAnsi="宋体" w:cs="宋体"/>
                <w:sz w:val="24"/>
                <w:lang w:val="en-US" w:eastAsia="zh-CN"/>
              </w:rPr>
              <w:t>100</w:t>
            </w:r>
            <w:r>
              <w:rPr>
                <w:rFonts w:hint="eastAsia" w:ascii="宋体" w:hAnsi="宋体" w:cs="宋体"/>
                <w:sz w:val="24"/>
                <w:lang w:eastAsia="zh-CN"/>
              </w:rPr>
              <w:t>00</w:t>
            </w:r>
            <w:r>
              <w:rPr>
                <w:rFonts w:hint="eastAsia" w:ascii="宋体" w:hAnsi="宋体" w:cs="宋体"/>
                <w:sz w:val="24"/>
              </w:rPr>
              <w:t>.00元）（须足额缴纳）。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JXMFF20250502</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人民币肆仟柒佰肆拾贰元（¥4742）</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1761"/>
      <w:bookmarkStart w:id="4" w:name="_Toc324678925"/>
      <w:bookmarkStart w:id="5" w:name="_Toc377982317"/>
      <w:bookmarkStart w:id="6" w:name="_Toc1717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江西明法招标有限公司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6A46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3352BFDE">
      <w:pPr>
        <w:pStyle w:val="46"/>
        <w:pageBreakBefore w:val="0"/>
        <w:kinsoku/>
        <w:overflowPunct/>
        <w:topLinePunct w:val="0"/>
        <w:bidi w:val="0"/>
        <w:spacing w:line="360" w:lineRule="auto"/>
        <w:rPr>
          <w:rFonts w:hint="eastAsia" w:ascii="宋体" w:hAnsi="宋体" w:eastAsia="宋体" w:cs="宋体"/>
          <w:color w:val="auto"/>
          <w:highlight w:val="none"/>
        </w:rPr>
      </w:pP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967767.98</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6"/>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07E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10ECD6A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5AED78B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767671D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36F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085AB782">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1C08F9">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57401D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6A29AB56">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25FE2CC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文件的实质性要求，作无效标处理。</w:t>
            </w:r>
          </w:p>
        </w:tc>
      </w:tr>
      <w:tr w14:paraId="6402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noWrap w:val="0"/>
            <w:vAlign w:val="center"/>
          </w:tcPr>
          <w:p w14:paraId="7FB91ED0">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0DDE28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4609909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04C9CB14">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分，任意一项不满足作无效响应处理。</w:t>
            </w:r>
          </w:p>
          <w:p w14:paraId="68532C3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2DC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2810D0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837CDC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100110A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F74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22627BBF">
            <w:pPr>
              <w:tabs>
                <w:tab w:val="left" w:pos="2940"/>
              </w:tabs>
              <w:spacing w:line="420" w:lineRule="auto"/>
              <w:jc w:val="center"/>
              <w:rPr>
                <w:rFonts w:hint="eastAsia" w:ascii="宋体" w:hAnsi="宋体" w:eastAsia="宋体" w:cs="宋体"/>
                <w:color w:val="auto"/>
                <w:sz w:val="24"/>
                <w:szCs w:val="24"/>
                <w:highlight w:val="none"/>
              </w:rPr>
            </w:pPr>
          </w:p>
          <w:p w14:paraId="7340A7D4">
            <w:pPr>
              <w:tabs>
                <w:tab w:val="left" w:pos="2940"/>
              </w:tabs>
              <w:spacing w:line="420" w:lineRule="auto"/>
              <w:jc w:val="center"/>
              <w:rPr>
                <w:rFonts w:hint="eastAsia" w:ascii="宋体" w:hAnsi="宋体" w:eastAsia="宋体" w:cs="宋体"/>
                <w:color w:val="auto"/>
                <w:sz w:val="24"/>
                <w:szCs w:val="24"/>
                <w:highlight w:val="none"/>
              </w:rPr>
            </w:pPr>
          </w:p>
          <w:p w14:paraId="54CD9C42">
            <w:pPr>
              <w:tabs>
                <w:tab w:val="left" w:pos="2940"/>
              </w:tabs>
              <w:spacing w:line="420" w:lineRule="auto"/>
              <w:jc w:val="center"/>
              <w:rPr>
                <w:rFonts w:hint="eastAsia" w:ascii="宋体" w:hAnsi="宋体" w:eastAsia="宋体" w:cs="宋体"/>
                <w:color w:val="auto"/>
                <w:sz w:val="24"/>
                <w:szCs w:val="24"/>
                <w:highlight w:val="none"/>
              </w:rPr>
            </w:pPr>
          </w:p>
          <w:p w14:paraId="59A0F465">
            <w:pPr>
              <w:pStyle w:val="25"/>
              <w:rPr>
                <w:rFonts w:hint="eastAsia" w:ascii="宋体" w:hAnsi="宋体" w:eastAsia="宋体" w:cs="宋体"/>
                <w:color w:val="auto"/>
                <w:highlight w:val="none"/>
              </w:rPr>
            </w:pPr>
          </w:p>
          <w:p w14:paraId="1E211A95">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DE62454">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748EEA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98F47F">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65D5AFB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7B3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1D16AF40">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236BE0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1E7396A0">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081883C0">
      <w:pPr>
        <w:pStyle w:val="7"/>
        <w:pageBreakBefore w:val="0"/>
        <w:kinsoku/>
        <w:overflowPunct/>
        <w:topLinePunct w:val="0"/>
        <w:bidi w:val="0"/>
        <w:rPr>
          <w:rFonts w:hint="eastAsia" w:ascii="宋体" w:hAnsi="宋体" w:eastAsia="宋体" w:cs="宋体"/>
          <w:b/>
          <w:bCs/>
          <w:color w:val="auto"/>
          <w:sz w:val="32"/>
          <w:szCs w:val="32"/>
          <w:highlight w:val="none"/>
        </w:rPr>
      </w:pPr>
    </w:p>
    <w:p w14:paraId="32FC043C">
      <w:pPr>
        <w:rPr>
          <w:rFonts w:hint="eastAsia" w:ascii="宋体" w:hAnsi="宋体" w:eastAsia="宋体" w:cs="宋体"/>
          <w:color w:val="auto"/>
          <w:highlight w:val="none"/>
          <w:lang w:eastAsia="zh-CN"/>
        </w:rPr>
      </w:pPr>
    </w:p>
    <w:p w14:paraId="72A17934">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tbl>
      <w:tblPr>
        <w:tblStyle w:val="26"/>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0"/>
        <w:gridCol w:w="4669"/>
        <w:gridCol w:w="634"/>
        <w:gridCol w:w="852"/>
        <w:gridCol w:w="916"/>
        <w:gridCol w:w="607"/>
        <w:gridCol w:w="1024"/>
        <w:gridCol w:w="1226"/>
      </w:tblGrid>
      <w:tr w14:paraId="04C7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650" w:type="dxa"/>
            <w:shd w:val="clear" w:color="auto" w:fill="auto"/>
            <w:vAlign w:val="center"/>
          </w:tcPr>
          <w:p w14:paraId="30871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669" w:type="dxa"/>
            <w:shd w:val="clear" w:color="auto" w:fill="auto"/>
            <w:vAlign w:val="center"/>
          </w:tcPr>
          <w:p w14:paraId="4ED77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材料名称、规格型号</w:t>
            </w:r>
          </w:p>
        </w:tc>
        <w:tc>
          <w:tcPr>
            <w:tcW w:w="634" w:type="dxa"/>
            <w:shd w:val="clear" w:color="auto" w:fill="auto"/>
            <w:vAlign w:val="center"/>
          </w:tcPr>
          <w:p w14:paraId="4DC63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52" w:type="dxa"/>
            <w:shd w:val="clear" w:color="auto" w:fill="auto"/>
            <w:vAlign w:val="center"/>
          </w:tcPr>
          <w:p w14:paraId="1827B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16" w:type="dxa"/>
            <w:shd w:val="clear" w:color="auto" w:fill="auto"/>
            <w:vAlign w:val="center"/>
          </w:tcPr>
          <w:p w14:paraId="0E1FC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607" w:type="dxa"/>
            <w:shd w:val="clear" w:color="auto" w:fill="auto"/>
            <w:vAlign w:val="center"/>
          </w:tcPr>
          <w:p w14:paraId="5E452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024" w:type="dxa"/>
            <w:shd w:val="clear" w:color="auto" w:fill="auto"/>
            <w:vAlign w:val="center"/>
          </w:tcPr>
          <w:p w14:paraId="48B0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226" w:type="dxa"/>
            <w:shd w:val="clear" w:color="auto" w:fill="auto"/>
            <w:vAlign w:val="center"/>
          </w:tcPr>
          <w:p w14:paraId="2E8B1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AB6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B685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69" w:type="dxa"/>
            <w:shd w:val="clear" w:color="auto" w:fill="auto"/>
            <w:vAlign w:val="center"/>
          </w:tcPr>
          <w:p w14:paraId="6EF3E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 HRB400以内φ12～18</w:t>
            </w:r>
          </w:p>
        </w:tc>
        <w:tc>
          <w:tcPr>
            <w:tcW w:w="634" w:type="dxa"/>
            <w:shd w:val="clear" w:color="auto" w:fill="auto"/>
            <w:noWrap/>
            <w:vAlign w:val="center"/>
          </w:tcPr>
          <w:p w14:paraId="347C0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2" w:type="dxa"/>
            <w:shd w:val="clear" w:color="auto" w:fill="auto"/>
            <w:vAlign w:val="center"/>
          </w:tcPr>
          <w:p w14:paraId="08931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1692.85 </w:t>
            </w:r>
          </w:p>
        </w:tc>
        <w:tc>
          <w:tcPr>
            <w:tcW w:w="916" w:type="dxa"/>
            <w:shd w:val="clear" w:color="auto" w:fill="auto"/>
            <w:noWrap/>
            <w:vAlign w:val="center"/>
          </w:tcPr>
          <w:p w14:paraId="45E96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 </w:t>
            </w:r>
          </w:p>
        </w:tc>
        <w:tc>
          <w:tcPr>
            <w:tcW w:w="607" w:type="dxa"/>
            <w:shd w:val="clear" w:color="auto" w:fill="auto"/>
            <w:noWrap/>
            <w:vAlign w:val="center"/>
          </w:tcPr>
          <w:p w14:paraId="33FCF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35D4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5417.12 </w:t>
            </w:r>
          </w:p>
        </w:tc>
        <w:tc>
          <w:tcPr>
            <w:tcW w:w="1226" w:type="dxa"/>
            <w:shd w:val="clear" w:color="auto" w:fill="auto"/>
            <w:noWrap/>
            <w:vAlign w:val="center"/>
          </w:tcPr>
          <w:p w14:paraId="7D1827CE">
            <w:pPr>
              <w:jc w:val="center"/>
              <w:rPr>
                <w:rFonts w:hint="eastAsia" w:ascii="宋体" w:hAnsi="宋体" w:eastAsia="宋体" w:cs="宋体"/>
                <w:i w:val="0"/>
                <w:iCs w:val="0"/>
                <w:color w:val="000000"/>
                <w:sz w:val="18"/>
                <w:szCs w:val="18"/>
                <w:u w:val="none"/>
              </w:rPr>
            </w:pPr>
          </w:p>
        </w:tc>
      </w:tr>
      <w:tr w14:paraId="71F8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FF5E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69" w:type="dxa"/>
            <w:shd w:val="clear" w:color="auto" w:fill="auto"/>
            <w:vAlign w:val="center"/>
          </w:tcPr>
          <w:p w14:paraId="1C845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 HPB300φ12～18</w:t>
            </w:r>
          </w:p>
        </w:tc>
        <w:tc>
          <w:tcPr>
            <w:tcW w:w="634" w:type="dxa"/>
            <w:shd w:val="clear" w:color="auto" w:fill="auto"/>
            <w:noWrap/>
            <w:vAlign w:val="center"/>
          </w:tcPr>
          <w:p w14:paraId="4BFE3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2" w:type="dxa"/>
            <w:shd w:val="clear" w:color="auto" w:fill="auto"/>
            <w:vAlign w:val="center"/>
          </w:tcPr>
          <w:p w14:paraId="469F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872.85 </w:t>
            </w:r>
          </w:p>
        </w:tc>
        <w:tc>
          <w:tcPr>
            <w:tcW w:w="916" w:type="dxa"/>
            <w:shd w:val="clear" w:color="auto" w:fill="auto"/>
            <w:noWrap/>
            <w:vAlign w:val="center"/>
          </w:tcPr>
          <w:p w14:paraId="17DF8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 </w:t>
            </w:r>
          </w:p>
        </w:tc>
        <w:tc>
          <w:tcPr>
            <w:tcW w:w="607" w:type="dxa"/>
            <w:shd w:val="clear" w:color="auto" w:fill="auto"/>
            <w:noWrap/>
            <w:vAlign w:val="center"/>
          </w:tcPr>
          <w:p w14:paraId="63AE6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32A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3089.89 </w:t>
            </w:r>
          </w:p>
        </w:tc>
        <w:tc>
          <w:tcPr>
            <w:tcW w:w="1226" w:type="dxa"/>
            <w:shd w:val="clear" w:color="auto" w:fill="auto"/>
            <w:noWrap/>
            <w:vAlign w:val="center"/>
          </w:tcPr>
          <w:p w14:paraId="4E3709A4">
            <w:pPr>
              <w:jc w:val="center"/>
              <w:rPr>
                <w:rFonts w:hint="eastAsia" w:ascii="宋体" w:hAnsi="宋体" w:eastAsia="宋体" w:cs="宋体"/>
                <w:i w:val="0"/>
                <w:iCs w:val="0"/>
                <w:color w:val="000000"/>
                <w:sz w:val="18"/>
                <w:szCs w:val="18"/>
                <w:u w:val="none"/>
              </w:rPr>
            </w:pPr>
          </w:p>
        </w:tc>
      </w:tr>
      <w:tr w14:paraId="1854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75BA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669" w:type="dxa"/>
            <w:shd w:val="clear" w:color="auto" w:fill="auto"/>
            <w:vAlign w:val="center"/>
          </w:tcPr>
          <w:p w14:paraId="1E781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球墨铸铁井盖</w:t>
            </w:r>
          </w:p>
        </w:tc>
        <w:tc>
          <w:tcPr>
            <w:tcW w:w="634" w:type="dxa"/>
            <w:shd w:val="clear" w:color="auto" w:fill="auto"/>
            <w:noWrap/>
            <w:vAlign w:val="center"/>
          </w:tcPr>
          <w:p w14:paraId="24FD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2" w:type="dxa"/>
            <w:shd w:val="clear" w:color="auto" w:fill="auto"/>
            <w:vAlign w:val="center"/>
          </w:tcPr>
          <w:p w14:paraId="43ED9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768.00 </w:t>
            </w:r>
          </w:p>
        </w:tc>
        <w:tc>
          <w:tcPr>
            <w:tcW w:w="916" w:type="dxa"/>
            <w:shd w:val="clear" w:color="auto" w:fill="auto"/>
            <w:noWrap/>
            <w:vAlign w:val="center"/>
          </w:tcPr>
          <w:p w14:paraId="60CB4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07" w:type="dxa"/>
            <w:shd w:val="clear" w:color="auto" w:fill="auto"/>
            <w:noWrap/>
            <w:vAlign w:val="center"/>
          </w:tcPr>
          <w:p w14:paraId="3B38E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8EB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4354.56 </w:t>
            </w:r>
          </w:p>
        </w:tc>
        <w:tc>
          <w:tcPr>
            <w:tcW w:w="1226" w:type="dxa"/>
            <w:shd w:val="clear" w:color="auto" w:fill="auto"/>
            <w:noWrap/>
            <w:vAlign w:val="center"/>
          </w:tcPr>
          <w:p w14:paraId="6BE1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2A1C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650" w:type="dxa"/>
            <w:shd w:val="clear" w:color="auto" w:fill="auto"/>
            <w:noWrap/>
            <w:vAlign w:val="center"/>
          </w:tcPr>
          <w:p w14:paraId="136E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69" w:type="dxa"/>
            <w:shd w:val="clear" w:color="auto" w:fill="auto"/>
            <w:vAlign w:val="center"/>
          </w:tcPr>
          <w:p w14:paraId="78783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钢筋混凝土防沉降一体化球墨铸铁井盖、井座（实重不低于96kg）D400，含球墨铸铁防坠网、调节环,尺寸1.2*1.2*0.2m</w:t>
            </w:r>
          </w:p>
        </w:tc>
        <w:tc>
          <w:tcPr>
            <w:tcW w:w="634" w:type="dxa"/>
            <w:shd w:val="clear" w:color="auto" w:fill="auto"/>
            <w:noWrap/>
            <w:vAlign w:val="center"/>
          </w:tcPr>
          <w:p w14:paraId="65F08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29AAF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16" w:type="dxa"/>
            <w:shd w:val="clear" w:color="auto" w:fill="auto"/>
            <w:noWrap/>
            <w:vAlign w:val="center"/>
          </w:tcPr>
          <w:p w14:paraId="61A3B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07" w:type="dxa"/>
            <w:shd w:val="clear" w:color="auto" w:fill="auto"/>
            <w:noWrap/>
            <w:vAlign w:val="center"/>
          </w:tcPr>
          <w:p w14:paraId="27FE9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8B15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 </w:t>
            </w:r>
          </w:p>
        </w:tc>
        <w:tc>
          <w:tcPr>
            <w:tcW w:w="1226" w:type="dxa"/>
            <w:shd w:val="clear" w:color="auto" w:fill="auto"/>
            <w:noWrap/>
            <w:vAlign w:val="center"/>
          </w:tcPr>
          <w:p w14:paraId="1D0B801A">
            <w:pPr>
              <w:jc w:val="center"/>
              <w:rPr>
                <w:rFonts w:hint="eastAsia" w:ascii="宋体" w:hAnsi="宋体" w:eastAsia="宋体" w:cs="宋体"/>
                <w:i w:val="0"/>
                <w:iCs w:val="0"/>
                <w:color w:val="000000"/>
                <w:sz w:val="18"/>
                <w:szCs w:val="18"/>
                <w:u w:val="none"/>
              </w:rPr>
            </w:pPr>
          </w:p>
        </w:tc>
      </w:tr>
      <w:tr w14:paraId="368D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34B5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69" w:type="dxa"/>
            <w:shd w:val="clear" w:color="auto" w:fill="auto"/>
            <w:vAlign w:val="center"/>
          </w:tcPr>
          <w:p w14:paraId="20DE8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700*700*80mm不锈钢成套检查井盖</w:t>
            </w:r>
          </w:p>
        </w:tc>
        <w:tc>
          <w:tcPr>
            <w:tcW w:w="634" w:type="dxa"/>
            <w:shd w:val="clear" w:color="auto" w:fill="auto"/>
            <w:noWrap/>
            <w:vAlign w:val="center"/>
          </w:tcPr>
          <w:p w14:paraId="1AB0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0AD96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16" w:type="dxa"/>
            <w:shd w:val="clear" w:color="auto" w:fill="auto"/>
            <w:noWrap/>
            <w:vAlign w:val="center"/>
          </w:tcPr>
          <w:p w14:paraId="6921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607" w:type="dxa"/>
            <w:shd w:val="clear" w:color="auto" w:fill="auto"/>
            <w:noWrap/>
            <w:vAlign w:val="center"/>
          </w:tcPr>
          <w:p w14:paraId="7F4D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86BE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1226" w:type="dxa"/>
            <w:shd w:val="clear" w:color="auto" w:fill="auto"/>
            <w:noWrap/>
            <w:vAlign w:val="center"/>
          </w:tcPr>
          <w:p w14:paraId="452886DA">
            <w:pPr>
              <w:jc w:val="center"/>
              <w:rPr>
                <w:rFonts w:hint="eastAsia" w:ascii="宋体" w:hAnsi="宋体" w:eastAsia="宋体" w:cs="宋体"/>
                <w:i w:val="0"/>
                <w:iCs w:val="0"/>
                <w:color w:val="000000"/>
                <w:sz w:val="18"/>
                <w:szCs w:val="18"/>
                <w:u w:val="none"/>
              </w:rPr>
            </w:pPr>
          </w:p>
        </w:tc>
      </w:tr>
      <w:tr w14:paraId="113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19A5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69" w:type="dxa"/>
            <w:shd w:val="clear" w:color="auto" w:fill="auto"/>
            <w:vAlign w:val="center"/>
          </w:tcPr>
          <w:p w14:paraId="34CB7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排水沟成品铸铁盖板（500*300*50） 平箅</w:t>
            </w:r>
          </w:p>
        </w:tc>
        <w:tc>
          <w:tcPr>
            <w:tcW w:w="634" w:type="dxa"/>
            <w:shd w:val="clear" w:color="auto" w:fill="auto"/>
            <w:noWrap/>
            <w:vAlign w:val="center"/>
          </w:tcPr>
          <w:p w14:paraId="36A8F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311E2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16" w:type="dxa"/>
            <w:shd w:val="clear" w:color="auto" w:fill="auto"/>
            <w:noWrap/>
            <w:vAlign w:val="center"/>
          </w:tcPr>
          <w:p w14:paraId="31A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07" w:type="dxa"/>
            <w:shd w:val="clear" w:color="auto" w:fill="auto"/>
            <w:noWrap/>
            <w:vAlign w:val="center"/>
          </w:tcPr>
          <w:p w14:paraId="08AEF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DEB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226" w:type="dxa"/>
            <w:shd w:val="clear" w:color="auto" w:fill="auto"/>
            <w:noWrap/>
            <w:vAlign w:val="center"/>
          </w:tcPr>
          <w:p w14:paraId="3659AD49">
            <w:pPr>
              <w:jc w:val="center"/>
              <w:rPr>
                <w:rFonts w:hint="eastAsia" w:ascii="宋体" w:hAnsi="宋体" w:eastAsia="宋体" w:cs="宋体"/>
                <w:i w:val="0"/>
                <w:iCs w:val="0"/>
                <w:color w:val="000000"/>
                <w:sz w:val="18"/>
                <w:szCs w:val="18"/>
                <w:u w:val="none"/>
              </w:rPr>
            </w:pPr>
          </w:p>
        </w:tc>
      </w:tr>
      <w:tr w14:paraId="4092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2663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669" w:type="dxa"/>
            <w:shd w:val="clear" w:color="auto" w:fill="auto"/>
            <w:vAlign w:val="center"/>
          </w:tcPr>
          <w:p w14:paraId="4B884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成品混凝土盖板（500*600*60mm)</w:t>
            </w:r>
          </w:p>
        </w:tc>
        <w:tc>
          <w:tcPr>
            <w:tcW w:w="634" w:type="dxa"/>
            <w:shd w:val="clear" w:color="auto" w:fill="auto"/>
            <w:noWrap/>
            <w:vAlign w:val="center"/>
          </w:tcPr>
          <w:p w14:paraId="5975D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2" w:type="dxa"/>
            <w:shd w:val="clear" w:color="auto" w:fill="auto"/>
            <w:vAlign w:val="center"/>
          </w:tcPr>
          <w:p w14:paraId="43826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916" w:type="dxa"/>
            <w:shd w:val="clear" w:color="auto" w:fill="auto"/>
            <w:noWrap/>
            <w:vAlign w:val="center"/>
          </w:tcPr>
          <w:p w14:paraId="5368D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 </w:t>
            </w:r>
          </w:p>
        </w:tc>
        <w:tc>
          <w:tcPr>
            <w:tcW w:w="607" w:type="dxa"/>
            <w:shd w:val="clear" w:color="auto" w:fill="auto"/>
            <w:noWrap/>
            <w:vAlign w:val="center"/>
          </w:tcPr>
          <w:p w14:paraId="390D3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884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45650.00 </w:t>
            </w:r>
          </w:p>
        </w:tc>
        <w:tc>
          <w:tcPr>
            <w:tcW w:w="1226" w:type="dxa"/>
            <w:shd w:val="clear" w:color="auto" w:fill="auto"/>
            <w:noWrap/>
            <w:vAlign w:val="center"/>
          </w:tcPr>
          <w:p w14:paraId="64BCC3D6">
            <w:pPr>
              <w:jc w:val="center"/>
              <w:rPr>
                <w:rFonts w:hint="eastAsia" w:ascii="宋体" w:hAnsi="宋体" w:eastAsia="宋体" w:cs="宋体"/>
                <w:i w:val="0"/>
                <w:iCs w:val="0"/>
                <w:color w:val="000000"/>
                <w:sz w:val="18"/>
                <w:szCs w:val="18"/>
                <w:u w:val="none"/>
              </w:rPr>
            </w:pPr>
          </w:p>
        </w:tc>
      </w:tr>
      <w:tr w14:paraId="63A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17691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669" w:type="dxa"/>
            <w:shd w:val="clear" w:color="auto" w:fill="auto"/>
            <w:vAlign w:val="center"/>
          </w:tcPr>
          <w:p w14:paraId="308AA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新建塑料Ø630污水井,井室+井圈深度3.5米</w:t>
            </w:r>
          </w:p>
        </w:tc>
        <w:tc>
          <w:tcPr>
            <w:tcW w:w="634" w:type="dxa"/>
            <w:shd w:val="clear" w:color="auto" w:fill="auto"/>
            <w:noWrap/>
            <w:vAlign w:val="center"/>
          </w:tcPr>
          <w:p w14:paraId="21735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53618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916" w:type="dxa"/>
            <w:shd w:val="clear" w:color="auto" w:fill="auto"/>
            <w:noWrap/>
            <w:vAlign w:val="center"/>
          </w:tcPr>
          <w:p w14:paraId="6D1E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607" w:type="dxa"/>
            <w:shd w:val="clear" w:color="auto" w:fill="auto"/>
            <w:noWrap/>
            <w:vAlign w:val="center"/>
          </w:tcPr>
          <w:p w14:paraId="1834D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26568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 </w:t>
            </w:r>
          </w:p>
        </w:tc>
        <w:tc>
          <w:tcPr>
            <w:tcW w:w="1226" w:type="dxa"/>
            <w:shd w:val="clear" w:color="auto" w:fill="auto"/>
            <w:noWrap/>
            <w:vAlign w:val="center"/>
          </w:tcPr>
          <w:p w14:paraId="7926449D">
            <w:pPr>
              <w:jc w:val="center"/>
              <w:rPr>
                <w:rFonts w:hint="eastAsia" w:ascii="宋体" w:hAnsi="宋体" w:eastAsia="宋体" w:cs="宋体"/>
                <w:i w:val="0"/>
                <w:iCs w:val="0"/>
                <w:color w:val="000000"/>
                <w:sz w:val="18"/>
                <w:szCs w:val="18"/>
                <w:u w:val="none"/>
              </w:rPr>
            </w:pPr>
          </w:p>
        </w:tc>
      </w:tr>
      <w:tr w14:paraId="361B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B68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669" w:type="dxa"/>
            <w:shd w:val="clear" w:color="auto" w:fill="auto"/>
            <w:vAlign w:val="center"/>
          </w:tcPr>
          <w:p w14:paraId="49E14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污水塑料检查井(井筒直径mm以内) 700,井室深度1米，井圈0.3m</w:t>
            </w:r>
          </w:p>
        </w:tc>
        <w:tc>
          <w:tcPr>
            <w:tcW w:w="634" w:type="dxa"/>
            <w:shd w:val="clear" w:color="auto" w:fill="auto"/>
            <w:noWrap/>
            <w:vAlign w:val="center"/>
          </w:tcPr>
          <w:p w14:paraId="77BEC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3E766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16" w:type="dxa"/>
            <w:shd w:val="clear" w:color="auto" w:fill="auto"/>
            <w:noWrap/>
            <w:vAlign w:val="center"/>
          </w:tcPr>
          <w:p w14:paraId="5DBD2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07" w:type="dxa"/>
            <w:shd w:val="clear" w:color="auto" w:fill="auto"/>
            <w:noWrap/>
            <w:vAlign w:val="center"/>
          </w:tcPr>
          <w:p w14:paraId="7A8A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844B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 </w:t>
            </w:r>
          </w:p>
        </w:tc>
        <w:tc>
          <w:tcPr>
            <w:tcW w:w="1226" w:type="dxa"/>
            <w:shd w:val="clear" w:color="auto" w:fill="auto"/>
            <w:noWrap/>
            <w:vAlign w:val="center"/>
          </w:tcPr>
          <w:p w14:paraId="299DF765">
            <w:pPr>
              <w:jc w:val="center"/>
              <w:rPr>
                <w:rFonts w:hint="eastAsia" w:ascii="宋体" w:hAnsi="宋体" w:eastAsia="宋体" w:cs="宋体"/>
                <w:i w:val="0"/>
                <w:iCs w:val="0"/>
                <w:color w:val="000000"/>
                <w:sz w:val="18"/>
                <w:szCs w:val="18"/>
                <w:u w:val="none"/>
              </w:rPr>
            </w:pPr>
          </w:p>
        </w:tc>
      </w:tr>
      <w:tr w14:paraId="4704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D8D1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69" w:type="dxa"/>
            <w:shd w:val="clear" w:color="auto" w:fill="auto"/>
            <w:vAlign w:val="center"/>
          </w:tcPr>
          <w:p w14:paraId="4BD3F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预制钢筋混凝土直通检查井井室、井座，外径φ1250、内径φ1000、高度1米、出水口直径φ750</w:t>
            </w:r>
          </w:p>
        </w:tc>
        <w:tc>
          <w:tcPr>
            <w:tcW w:w="634" w:type="dxa"/>
            <w:shd w:val="clear" w:color="auto" w:fill="auto"/>
            <w:noWrap/>
            <w:vAlign w:val="center"/>
          </w:tcPr>
          <w:p w14:paraId="51E55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326F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916" w:type="dxa"/>
            <w:shd w:val="clear" w:color="auto" w:fill="auto"/>
            <w:noWrap/>
            <w:vAlign w:val="center"/>
          </w:tcPr>
          <w:p w14:paraId="10F42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607" w:type="dxa"/>
            <w:shd w:val="clear" w:color="auto" w:fill="auto"/>
            <w:noWrap/>
            <w:vAlign w:val="center"/>
          </w:tcPr>
          <w:p w14:paraId="6BD4E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33E3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3750.00 </w:t>
            </w:r>
          </w:p>
        </w:tc>
        <w:tc>
          <w:tcPr>
            <w:tcW w:w="1226" w:type="dxa"/>
            <w:shd w:val="clear" w:color="auto" w:fill="auto"/>
            <w:noWrap/>
            <w:vAlign w:val="center"/>
          </w:tcPr>
          <w:p w14:paraId="258A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424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238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669" w:type="dxa"/>
            <w:shd w:val="clear" w:color="auto" w:fill="auto"/>
            <w:vAlign w:val="center"/>
          </w:tcPr>
          <w:p w14:paraId="516E1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井筒调节盖板，外径φ1250-内径φ700，厚度125</w:t>
            </w:r>
          </w:p>
        </w:tc>
        <w:tc>
          <w:tcPr>
            <w:tcW w:w="634" w:type="dxa"/>
            <w:shd w:val="clear" w:color="auto" w:fill="auto"/>
            <w:noWrap/>
            <w:vAlign w:val="center"/>
          </w:tcPr>
          <w:p w14:paraId="7003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6A523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916" w:type="dxa"/>
            <w:shd w:val="clear" w:color="auto" w:fill="auto"/>
            <w:noWrap/>
            <w:vAlign w:val="center"/>
          </w:tcPr>
          <w:p w14:paraId="767AD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607" w:type="dxa"/>
            <w:shd w:val="clear" w:color="auto" w:fill="auto"/>
            <w:noWrap/>
            <w:vAlign w:val="center"/>
          </w:tcPr>
          <w:p w14:paraId="340F9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FD2A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226" w:type="dxa"/>
            <w:shd w:val="clear" w:color="auto" w:fill="auto"/>
            <w:noWrap/>
            <w:vAlign w:val="center"/>
          </w:tcPr>
          <w:p w14:paraId="749AB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3307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751DE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69" w:type="dxa"/>
            <w:shd w:val="clear" w:color="auto" w:fill="auto"/>
            <w:vAlign w:val="center"/>
          </w:tcPr>
          <w:p w14:paraId="55879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井筒内径φ700,厚度125</w:t>
            </w:r>
          </w:p>
        </w:tc>
        <w:tc>
          <w:tcPr>
            <w:tcW w:w="634" w:type="dxa"/>
            <w:shd w:val="clear" w:color="auto" w:fill="auto"/>
            <w:noWrap/>
            <w:vAlign w:val="center"/>
          </w:tcPr>
          <w:p w14:paraId="6FD86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2DB40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16" w:type="dxa"/>
            <w:shd w:val="clear" w:color="auto" w:fill="auto"/>
            <w:noWrap/>
            <w:vAlign w:val="center"/>
          </w:tcPr>
          <w:p w14:paraId="437CD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607" w:type="dxa"/>
            <w:shd w:val="clear" w:color="auto" w:fill="auto"/>
            <w:noWrap/>
            <w:vAlign w:val="center"/>
          </w:tcPr>
          <w:p w14:paraId="36070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BFB5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1226" w:type="dxa"/>
            <w:shd w:val="clear" w:color="auto" w:fill="auto"/>
            <w:noWrap/>
            <w:vAlign w:val="center"/>
          </w:tcPr>
          <w:p w14:paraId="6C6D5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4C71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3B11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669" w:type="dxa"/>
            <w:shd w:val="clear" w:color="auto" w:fill="auto"/>
            <w:vAlign w:val="center"/>
          </w:tcPr>
          <w:p w14:paraId="23185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检查井编织防坠网（含专用挂钩等辅材）</w:t>
            </w:r>
          </w:p>
        </w:tc>
        <w:tc>
          <w:tcPr>
            <w:tcW w:w="634" w:type="dxa"/>
            <w:shd w:val="clear" w:color="auto" w:fill="auto"/>
            <w:noWrap/>
            <w:vAlign w:val="center"/>
          </w:tcPr>
          <w:p w14:paraId="4EE6B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4CA6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913.00 </w:t>
            </w:r>
          </w:p>
        </w:tc>
        <w:tc>
          <w:tcPr>
            <w:tcW w:w="916" w:type="dxa"/>
            <w:shd w:val="clear" w:color="auto" w:fill="auto"/>
            <w:noWrap/>
            <w:vAlign w:val="center"/>
          </w:tcPr>
          <w:p w14:paraId="02CC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07" w:type="dxa"/>
            <w:shd w:val="clear" w:color="auto" w:fill="auto"/>
            <w:noWrap/>
            <w:vAlign w:val="center"/>
          </w:tcPr>
          <w:p w14:paraId="53F0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4453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14608.00 </w:t>
            </w:r>
          </w:p>
        </w:tc>
        <w:tc>
          <w:tcPr>
            <w:tcW w:w="1226" w:type="dxa"/>
            <w:shd w:val="clear" w:color="auto" w:fill="auto"/>
            <w:noWrap/>
            <w:vAlign w:val="center"/>
          </w:tcPr>
          <w:p w14:paraId="73374EC1">
            <w:pPr>
              <w:jc w:val="center"/>
              <w:rPr>
                <w:rFonts w:hint="eastAsia" w:ascii="宋体" w:hAnsi="宋体" w:eastAsia="宋体" w:cs="宋体"/>
                <w:i w:val="0"/>
                <w:iCs w:val="0"/>
                <w:color w:val="000000"/>
                <w:sz w:val="18"/>
                <w:szCs w:val="18"/>
                <w:u w:val="none"/>
              </w:rPr>
            </w:pPr>
          </w:p>
        </w:tc>
      </w:tr>
      <w:tr w14:paraId="424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EAE4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69" w:type="dxa"/>
            <w:shd w:val="clear" w:color="auto" w:fill="auto"/>
            <w:vAlign w:val="center"/>
          </w:tcPr>
          <w:p w14:paraId="39976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Φ630国标中空壁井筒</w:t>
            </w:r>
          </w:p>
        </w:tc>
        <w:tc>
          <w:tcPr>
            <w:tcW w:w="634" w:type="dxa"/>
            <w:shd w:val="clear" w:color="auto" w:fill="auto"/>
            <w:noWrap/>
            <w:vAlign w:val="center"/>
          </w:tcPr>
          <w:p w14:paraId="7455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73A36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916" w:type="dxa"/>
            <w:shd w:val="clear" w:color="auto" w:fill="auto"/>
            <w:noWrap/>
            <w:vAlign w:val="center"/>
          </w:tcPr>
          <w:p w14:paraId="57DC2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07" w:type="dxa"/>
            <w:shd w:val="clear" w:color="auto" w:fill="auto"/>
            <w:noWrap/>
            <w:vAlign w:val="center"/>
          </w:tcPr>
          <w:p w14:paraId="09447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D49E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2520.00 </w:t>
            </w:r>
          </w:p>
        </w:tc>
        <w:tc>
          <w:tcPr>
            <w:tcW w:w="1226" w:type="dxa"/>
            <w:shd w:val="clear" w:color="auto" w:fill="auto"/>
            <w:noWrap/>
            <w:vAlign w:val="center"/>
          </w:tcPr>
          <w:p w14:paraId="1C3FCBD5">
            <w:pPr>
              <w:jc w:val="center"/>
              <w:rPr>
                <w:rFonts w:hint="eastAsia" w:ascii="宋体" w:hAnsi="宋体" w:eastAsia="宋体" w:cs="宋体"/>
                <w:i w:val="0"/>
                <w:iCs w:val="0"/>
                <w:color w:val="000000"/>
                <w:sz w:val="18"/>
                <w:szCs w:val="18"/>
                <w:u w:val="none"/>
              </w:rPr>
            </w:pPr>
          </w:p>
        </w:tc>
      </w:tr>
      <w:tr w14:paraId="069A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E867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669" w:type="dxa"/>
            <w:shd w:val="clear" w:color="auto" w:fill="auto"/>
            <w:vAlign w:val="center"/>
          </w:tcPr>
          <w:p w14:paraId="2ABD8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HDPE井筒Φ800，高度0.5m</w:t>
            </w:r>
          </w:p>
        </w:tc>
        <w:tc>
          <w:tcPr>
            <w:tcW w:w="634" w:type="dxa"/>
            <w:shd w:val="clear" w:color="auto" w:fill="auto"/>
            <w:noWrap/>
            <w:vAlign w:val="center"/>
          </w:tcPr>
          <w:p w14:paraId="18783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2" w:type="dxa"/>
            <w:shd w:val="clear" w:color="auto" w:fill="auto"/>
            <w:vAlign w:val="center"/>
          </w:tcPr>
          <w:p w14:paraId="66EDA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16" w:type="dxa"/>
            <w:shd w:val="clear" w:color="auto" w:fill="auto"/>
            <w:noWrap/>
            <w:vAlign w:val="center"/>
          </w:tcPr>
          <w:p w14:paraId="05145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07" w:type="dxa"/>
            <w:shd w:val="clear" w:color="auto" w:fill="auto"/>
            <w:noWrap/>
            <w:vAlign w:val="center"/>
          </w:tcPr>
          <w:p w14:paraId="0C46E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66FEF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2090.00 </w:t>
            </w:r>
          </w:p>
        </w:tc>
        <w:tc>
          <w:tcPr>
            <w:tcW w:w="1226" w:type="dxa"/>
            <w:shd w:val="clear" w:color="auto" w:fill="auto"/>
            <w:noWrap/>
            <w:vAlign w:val="center"/>
          </w:tcPr>
          <w:p w14:paraId="26AF666A">
            <w:pPr>
              <w:jc w:val="center"/>
              <w:rPr>
                <w:rFonts w:hint="eastAsia" w:ascii="宋体" w:hAnsi="宋体" w:eastAsia="宋体" w:cs="宋体"/>
                <w:i w:val="0"/>
                <w:iCs w:val="0"/>
                <w:color w:val="000000"/>
                <w:sz w:val="18"/>
                <w:szCs w:val="18"/>
                <w:u w:val="none"/>
              </w:rPr>
            </w:pPr>
          </w:p>
        </w:tc>
      </w:tr>
      <w:tr w14:paraId="34AD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952B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669" w:type="dxa"/>
            <w:shd w:val="clear" w:color="auto" w:fill="auto"/>
            <w:vAlign w:val="center"/>
          </w:tcPr>
          <w:p w14:paraId="2CEC6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芝麻灰火烧面大理石广场砖（规格：600X300X50mm)</w:t>
            </w:r>
          </w:p>
        </w:tc>
        <w:tc>
          <w:tcPr>
            <w:tcW w:w="634" w:type="dxa"/>
            <w:shd w:val="clear" w:color="auto" w:fill="auto"/>
            <w:noWrap/>
            <w:vAlign w:val="center"/>
          </w:tcPr>
          <w:p w14:paraId="060C5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51C5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10.84 </w:t>
            </w:r>
          </w:p>
        </w:tc>
        <w:tc>
          <w:tcPr>
            <w:tcW w:w="916" w:type="dxa"/>
            <w:shd w:val="clear" w:color="auto" w:fill="auto"/>
            <w:noWrap/>
            <w:vAlign w:val="center"/>
          </w:tcPr>
          <w:p w14:paraId="72CF8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122.00 </w:t>
            </w:r>
          </w:p>
        </w:tc>
        <w:tc>
          <w:tcPr>
            <w:tcW w:w="607" w:type="dxa"/>
            <w:shd w:val="clear" w:color="auto" w:fill="auto"/>
            <w:noWrap/>
            <w:vAlign w:val="center"/>
          </w:tcPr>
          <w:p w14:paraId="10C1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2CAD4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1322.48 </w:t>
            </w:r>
          </w:p>
        </w:tc>
        <w:tc>
          <w:tcPr>
            <w:tcW w:w="1226" w:type="dxa"/>
            <w:shd w:val="clear" w:color="auto" w:fill="auto"/>
            <w:noWrap/>
            <w:vAlign w:val="center"/>
          </w:tcPr>
          <w:p w14:paraId="179B0C25">
            <w:pPr>
              <w:jc w:val="center"/>
              <w:rPr>
                <w:rFonts w:hint="eastAsia" w:ascii="宋体" w:hAnsi="宋体" w:eastAsia="宋体" w:cs="宋体"/>
                <w:i w:val="0"/>
                <w:iCs w:val="0"/>
                <w:color w:val="000000"/>
                <w:sz w:val="18"/>
                <w:szCs w:val="18"/>
                <w:u w:val="none"/>
              </w:rPr>
            </w:pPr>
          </w:p>
        </w:tc>
      </w:tr>
      <w:tr w14:paraId="471A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938A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669" w:type="dxa"/>
            <w:shd w:val="clear" w:color="auto" w:fill="auto"/>
            <w:vAlign w:val="center"/>
          </w:tcPr>
          <w:p w14:paraId="29DBB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芝麻灰火烧面大理石广场砖（规格：300X600X30mm)</w:t>
            </w:r>
          </w:p>
        </w:tc>
        <w:tc>
          <w:tcPr>
            <w:tcW w:w="634" w:type="dxa"/>
            <w:shd w:val="clear" w:color="auto" w:fill="auto"/>
            <w:noWrap/>
            <w:vAlign w:val="center"/>
          </w:tcPr>
          <w:p w14:paraId="3FB66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02BA6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 </w:t>
            </w:r>
          </w:p>
        </w:tc>
        <w:tc>
          <w:tcPr>
            <w:tcW w:w="916" w:type="dxa"/>
            <w:shd w:val="clear" w:color="auto" w:fill="auto"/>
            <w:noWrap/>
            <w:vAlign w:val="center"/>
          </w:tcPr>
          <w:p w14:paraId="64BB6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07" w:type="dxa"/>
            <w:shd w:val="clear" w:color="auto" w:fill="auto"/>
            <w:noWrap/>
            <w:vAlign w:val="center"/>
          </w:tcPr>
          <w:p w14:paraId="0F13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D3D4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701.40 </w:t>
            </w:r>
          </w:p>
        </w:tc>
        <w:tc>
          <w:tcPr>
            <w:tcW w:w="1226" w:type="dxa"/>
            <w:shd w:val="clear" w:color="auto" w:fill="auto"/>
            <w:noWrap/>
            <w:vAlign w:val="center"/>
          </w:tcPr>
          <w:p w14:paraId="19A3B6EE">
            <w:pPr>
              <w:jc w:val="center"/>
              <w:rPr>
                <w:rFonts w:hint="eastAsia" w:ascii="宋体" w:hAnsi="宋体" w:eastAsia="宋体" w:cs="宋体"/>
                <w:i w:val="0"/>
                <w:iCs w:val="0"/>
                <w:color w:val="000000"/>
                <w:sz w:val="18"/>
                <w:szCs w:val="18"/>
                <w:u w:val="none"/>
              </w:rPr>
            </w:pPr>
          </w:p>
        </w:tc>
      </w:tr>
      <w:tr w14:paraId="413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6E6C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69" w:type="dxa"/>
            <w:shd w:val="clear" w:color="auto" w:fill="auto"/>
            <w:vAlign w:val="center"/>
          </w:tcPr>
          <w:p w14:paraId="71471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芝麻黑火烧面大理石广场砖（规格：600X600X30mm)</w:t>
            </w:r>
          </w:p>
        </w:tc>
        <w:tc>
          <w:tcPr>
            <w:tcW w:w="634" w:type="dxa"/>
            <w:shd w:val="clear" w:color="auto" w:fill="auto"/>
            <w:noWrap/>
            <w:vAlign w:val="center"/>
          </w:tcPr>
          <w:p w14:paraId="415F0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6D5A0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550.90 </w:t>
            </w:r>
          </w:p>
        </w:tc>
        <w:tc>
          <w:tcPr>
            <w:tcW w:w="916" w:type="dxa"/>
            <w:shd w:val="clear" w:color="auto" w:fill="auto"/>
            <w:noWrap/>
            <w:vAlign w:val="center"/>
          </w:tcPr>
          <w:p w14:paraId="0CA38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607" w:type="dxa"/>
            <w:shd w:val="clear" w:color="auto" w:fill="auto"/>
            <w:noWrap/>
            <w:vAlign w:val="center"/>
          </w:tcPr>
          <w:p w14:paraId="410F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2FCBB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44072.00 </w:t>
            </w:r>
          </w:p>
        </w:tc>
        <w:tc>
          <w:tcPr>
            <w:tcW w:w="1226" w:type="dxa"/>
            <w:shd w:val="clear" w:color="auto" w:fill="auto"/>
            <w:noWrap/>
            <w:vAlign w:val="center"/>
          </w:tcPr>
          <w:p w14:paraId="4228BB04">
            <w:pPr>
              <w:jc w:val="center"/>
              <w:rPr>
                <w:rFonts w:hint="eastAsia" w:ascii="宋体" w:hAnsi="宋体" w:eastAsia="宋体" w:cs="宋体"/>
                <w:i w:val="0"/>
                <w:iCs w:val="0"/>
                <w:color w:val="000000"/>
                <w:sz w:val="18"/>
                <w:szCs w:val="18"/>
                <w:u w:val="none"/>
              </w:rPr>
            </w:pPr>
          </w:p>
        </w:tc>
      </w:tr>
      <w:tr w14:paraId="0F1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1B7C6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669" w:type="dxa"/>
            <w:shd w:val="clear" w:color="auto" w:fill="auto"/>
            <w:vAlign w:val="center"/>
          </w:tcPr>
          <w:p w14:paraId="3F146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芝麻白火烧面大理石广场砖（规格：600X600X30mm)</w:t>
            </w:r>
          </w:p>
        </w:tc>
        <w:tc>
          <w:tcPr>
            <w:tcW w:w="634" w:type="dxa"/>
            <w:shd w:val="clear" w:color="auto" w:fill="auto"/>
            <w:noWrap/>
            <w:vAlign w:val="center"/>
          </w:tcPr>
          <w:p w14:paraId="77DA3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68C8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189.92 </w:t>
            </w:r>
          </w:p>
        </w:tc>
        <w:tc>
          <w:tcPr>
            <w:tcW w:w="916" w:type="dxa"/>
            <w:shd w:val="clear" w:color="auto" w:fill="auto"/>
            <w:noWrap/>
            <w:vAlign w:val="center"/>
          </w:tcPr>
          <w:p w14:paraId="14361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607" w:type="dxa"/>
            <w:shd w:val="clear" w:color="auto" w:fill="auto"/>
            <w:noWrap/>
            <w:vAlign w:val="center"/>
          </w:tcPr>
          <w:p w14:paraId="10BAD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CC9F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12344.80 </w:t>
            </w:r>
          </w:p>
        </w:tc>
        <w:tc>
          <w:tcPr>
            <w:tcW w:w="1226" w:type="dxa"/>
            <w:shd w:val="clear" w:color="auto" w:fill="auto"/>
            <w:noWrap/>
            <w:vAlign w:val="center"/>
          </w:tcPr>
          <w:p w14:paraId="2B719E0E">
            <w:pPr>
              <w:jc w:val="center"/>
              <w:rPr>
                <w:rFonts w:hint="eastAsia" w:ascii="宋体" w:hAnsi="宋体" w:eastAsia="宋体" w:cs="宋体"/>
                <w:i w:val="0"/>
                <w:iCs w:val="0"/>
                <w:color w:val="000000"/>
                <w:sz w:val="18"/>
                <w:szCs w:val="18"/>
                <w:u w:val="none"/>
              </w:rPr>
            </w:pPr>
          </w:p>
        </w:tc>
      </w:tr>
      <w:tr w14:paraId="3171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DA69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69" w:type="dxa"/>
            <w:shd w:val="clear" w:color="auto" w:fill="auto"/>
            <w:vAlign w:val="center"/>
          </w:tcPr>
          <w:p w14:paraId="556AB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火烧面芝麻白大理石广场砖（规格：1000X300X50mm)</w:t>
            </w:r>
          </w:p>
        </w:tc>
        <w:tc>
          <w:tcPr>
            <w:tcW w:w="634" w:type="dxa"/>
            <w:shd w:val="clear" w:color="auto" w:fill="auto"/>
            <w:noWrap/>
            <w:vAlign w:val="center"/>
          </w:tcPr>
          <w:p w14:paraId="01345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7361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 </w:t>
            </w:r>
          </w:p>
        </w:tc>
        <w:tc>
          <w:tcPr>
            <w:tcW w:w="916" w:type="dxa"/>
            <w:shd w:val="clear" w:color="auto" w:fill="auto"/>
            <w:noWrap/>
            <w:vAlign w:val="center"/>
          </w:tcPr>
          <w:p w14:paraId="3CDD4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607" w:type="dxa"/>
            <w:shd w:val="clear" w:color="auto" w:fill="auto"/>
            <w:noWrap/>
            <w:vAlign w:val="center"/>
          </w:tcPr>
          <w:p w14:paraId="2A416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29DD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134.20 </w:t>
            </w:r>
          </w:p>
        </w:tc>
        <w:tc>
          <w:tcPr>
            <w:tcW w:w="1226" w:type="dxa"/>
            <w:shd w:val="clear" w:color="auto" w:fill="auto"/>
            <w:noWrap/>
            <w:vAlign w:val="center"/>
          </w:tcPr>
          <w:p w14:paraId="2EDFEBB7">
            <w:pPr>
              <w:jc w:val="center"/>
              <w:rPr>
                <w:rFonts w:hint="eastAsia" w:ascii="宋体" w:hAnsi="宋体" w:eastAsia="宋体" w:cs="宋体"/>
                <w:i w:val="0"/>
                <w:iCs w:val="0"/>
                <w:color w:val="000000"/>
                <w:sz w:val="18"/>
                <w:szCs w:val="18"/>
                <w:u w:val="none"/>
              </w:rPr>
            </w:pPr>
          </w:p>
        </w:tc>
      </w:tr>
      <w:tr w14:paraId="55C0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1AFB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669" w:type="dxa"/>
            <w:shd w:val="clear" w:color="auto" w:fill="auto"/>
            <w:vAlign w:val="center"/>
          </w:tcPr>
          <w:p w14:paraId="3D1B6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芝麻灰花岗岩路沿石（700*200*100mm）</w:t>
            </w:r>
          </w:p>
        </w:tc>
        <w:tc>
          <w:tcPr>
            <w:tcW w:w="634" w:type="dxa"/>
            <w:shd w:val="clear" w:color="auto" w:fill="auto"/>
            <w:noWrap/>
            <w:vAlign w:val="center"/>
          </w:tcPr>
          <w:p w14:paraId="783C8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17122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26.87 </w:t>
            </w:r>
          </w:p>
        </w:tc>
        <w:tc>
          <w:tcPr>
            <w:tcW w:w="916" w:type="dxa"/>
            <w:shd w:val="clear" w:color="auto" w:fill="auto"/>
            <w:noWrap/>
            <w:vAlign w:val="center"/>
          </w:tcPr>
          <w:p w14:paraId="785DD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07" w:type="dxa"/>
            <w:shd w:val="clear" w:color="auto" w:fill="auto"/>
            <w:noWrap/>
            <w:vAlign w:val="center"/>
          </w:tcPr>
          <w:p w14:paraId="214AB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296A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940.45 </w:t>
            </w:r>
          </w:p>
        </w:tc>
        <w:tc>
          <w:tcPr>
            <w:tcW w:w="1226" w:type="dxa"/>
            <w:shd w:val="clear" w:color="auto" w:fill="auto"/>
            <w:noWrap/>
            <w:vAlign w:val="center"/>
          </w:tcPr>
          <w:p w14:paraId="202D9805">
            <w:pPr>
              <w:jc w:val="center"/>
              <w:rPr>
                <w:rFonts w:hint="eastAsia" w:ascii="宋体" w:hAnsi="宋体" w:eastAsia="宋体" w:cs="宋体"/>
                <w:i w:val="0"/>
                <w:iCs w:val="0"/>
                <w:color w:val="000000"/>
                <w:sz w:val="18"/>
                <w:szCs w:val="18"/>
                <w:u w:val="none"/>
              </w:rPr>
            </w:pPr>
          </w:p>
        </w:tc>
      </w:tr>
      <w:tr w14:paraId="6C65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505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69" w:type="dxa"/>
            <w:shd w:val="clear" w:color="auto" w:fill="auto"/>
            <w:vAlign w:val="center"/>
          </w:tcPr>
          <w:p w14:paraId="5048D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芝麻灰花岗岩路沿石（1000*300*120mm）</w:t>
            </w:r>
          </w:p>
        </w:tc>
        <w:tc>
          <w:tcPr>
            <w:tcW w:w="634" w:type="dxa"/>
            <w:shd w:val="clear" w:color="auto" w:fill="auto"/>
            <w:noWrap/>
            <w:vAlign w:val="center"/>
          </w:tcPr>
          <w:p w14:paraId="3FF89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22B6B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 </w:t>
            </w:r>
          </w:p>
        </w:tc>
        <w:tc>
          <w:tcPr>
            <w:tcW w:w="916" w:type="dxa"/>
            <w:shd w:val="clear" w:color="auto" w:fill="auto"/>
            <w:noWrap/>
            <w:vAlign w:val="center"/>
          </w:tcPr>
          <w:p w14:paraId="070BA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07" w:type="dxa"/>
            <w:shd w:val="clear" w:color="auto" w:fill="auto"/>
            <w:noWrap/>
            <w:vAlign w:val="center"/>
          </w:tcPr>
          <w:p w14:paraId="5538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C126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299.25 </w:t>
            </w:r>
          </w:p>
        </w:tc>
        <w:tc>
          <w:tcPr>
            <w:tcW w:w="1226" w:type="dxa"/>
            <w:shd w:val="clear" w:color="auto" w:fill="auto"/>
            <w:noWrap/>
            <w:vAlign w:val="center"/>
          </w:tcPr>
          <w:p w14:paraId="651ACDD3">
            <w:pPr>
              <w:jc w:val="center"/>
              <w:rPr>
                <w:rFonts w:hint="eastAsia" w:ascii="宋体" w:hAnsi="宋体" w:eastAsia="宋体" w:cs="宋体"/>
                <w:i w:val="0"/>
                <w:iCs w:val="0"/>
                <w:color w:val="000000"/>
                <w:sz w:val="18"/>
                <w:szCs w:val="18"/>
                <w:u w:val="none"/>
              </w:rPr>
            </w:pPr>
          </w:p>
        </w:tc>
      </w:tr>
      <w:tr w14:paraId="72E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FAEF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669" w:type="dxa"/>
            <w:shd w:val="clear" w:color="auto" w:fill="auto"/>
            <w:vAlign w:val="center"/>
          </w:tcPr>
          <w:p w14:paraId="29CBC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火烧面芝麻灰花岗岩（300*600*25）</w:t>
            </w:r>
          </w:p>
        </w:tc>
        <w:tc>
          <w:tcPr>
            <w:tcW w:w="634" w:type="dxa"/>
            <w:shd w:val="clear" w:color="auto" w:fill="auto"/>
            <w:noWrap/>
            <w:vAlign w:val="center"/>
          </w:tcPr>
          <w:p w14:paraId="4CFE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2C2D0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12.34 </w:t>
            </w:r>
          </w:p>
        </w:tc>
        <w:tc>
          <w:tcPr>
            <w:tcW w:w="916" w:type="dxa"/>
            <w:shd w:val="clear" w:color="auto" w:fill="auto"/>
            <w:noWrap/>
            <w:vAlign w:val="center"/>
          </w:tcPr>
          <w:p w14:paraId="73978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07" w:type="dxa"/>
            <w:shd w:val="clear" w:color="auto" w:fill="auto"/>
            <w:noWrap/>
            <w:vAlign w:val="center"/>
          </w:tcPr>
          <w:p w14:paraId="3F7ED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2892B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777.42 </w:t>
            </w:r>
          </w:p>
        </w:tc>
        <w:tc>
          <w:tcPr>
            <w:tcW w:w="1226" w:type="dxa"/>
            <w:shd w:val="clear" w:color="auto" w:fill="auto"/>
            <w:noWrap/>
            <w:vAlign w:val="center"/>
          </w:tcPr>
          <w:p w14:paraId="7B5F3FE7">
            <w:pPr>
              <w:jc w:val="center"/>
              <w:rPr>
                <w:rFonts w:hint="eastAsia" w:ascii="宋体" w:hAnsi="宋体" w:eastAsia="宋体" w:cs="宋体"/>
                <w:i w:val="0"/>
                <w:iCs w:val="0"/>
                <w:color w:val="000000"/>
                <w:sz w:val="18"/>
                <w:szCs w:val="18"/>
                <w:u w:val="none"/>
              </w:rPr>
            </w:pPr>
          </w:p>
        </w:tc>
      </w:tr>
      <w:tr w14:paraId="29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EC8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69" w:type="dxa"/>
            <w:shd w:val="clear" w:color="auto" w:fill="auto"/>
            <w:vAlign w:val="center"/>
          </w:tcPr>
          <w:p w14:paraId="70361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花岗岩树池石1000*200*80</w:t>
            </w:r>
          </w:p>
        </w:tc>
        <w:tc>
          <w:tcPr>
            <w:tcW w:w="634" w:type="dxa"/>
            <w:shd w:val="clear" w:color="auto" w:fill="auto"/>
            <w:noWrap/>
            <w:vAlign w:val="center"/>
          </w:tcPr>
          <w:p w14:paraId="5F92F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2A4D8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14.69 </w:t>
            </w:r>
          </w:p>
        </w:tc>
        <w:tc>
          <w:tcPr>
            <w:tcW w:w="916" w:type="dxa"/>
            <w:shd w:val="clear" w:color="auto" w:fill="auto"/>
            <w:noWrap/>
            <w:vAlign w:val="center"/>
          </w:tcPr>
          <w:p w14:paraId="6D780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07" w:type="dxa"/>
            <w:shd w:val="clear" w:color="auto" w:fill="auto"/>
            <w:noWrap/>
            <w:vAlign w:val="center"/>
          </w:tcPr>
          <w:p w14:paraId="60F0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B92B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411.32 </w:t>
            </w:r>
          </w:p>
        </w:tc>
        <w:tc>
          <w:tcPr>
            <w:tcW w:w="1226" w:type="dxa"/>
            <w:shd w:val="clear" w:color="auto" w:fill="auto"/>
            <w:noWrap/>
            <w:vAlign w:val="center"/>
          </w:tcPr>
          <w:p w14:paraId="6A310435">
            <w:pPr>
              <w:jc w:val="center"/>
              <w:rPr>
                <w:rFonts w:hint="eastAsia" w:ascii="宋体" w:hAnsi="宋体" w:eastAsia="宋体" w:cs="宋体"/>
                <w:i w:val="0"/>
                <w:iCs w:val="0"/>
                <w:color w:val="000000"/>
                <w:sz w:val="18"/>
                <w:szCs w:val="18"/>
                <w:u w:val="none"/>
              </w:rPr>
            </w:pPr>
          </w:p>
        </w:tc>
      </w:tr>
      <w:tr w14:paraId="5E2E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B923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669" w:type="dxa"/>
            <w:shd w:val="clear" w:color="auto" w:fill="auto"/>
            <w:vAlign w:val="center"/>
          </w:tcPr>
          <w:p w14:paraId="47F4F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700*200*150mm芝麻灰花岗岩路沿石</w:t>
            </w:r>
          </w:p>
        </w:tc>
        <w:tc>
          <w:tcPr>
            <w:tcW w:w="634" w:type="dxa"/>
            <w:shd w:val="clear" w:color="auto" w:fill="auto"/>
            <w:noWrap/>
            <w:vAlign w:val="center"/>
          </w:tcPr>
          <w:p w14:paraId="04A07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54B36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15.76 </w:t>
            </w:r>
          </w:p>
        </w:tc>
        <w:tc>
          <w:tcPr>
            <w:tcW w:w="916" w:type="dxa"/>
            <w:shd w:val="clear" w:color="auto" w:fill="auto"/>
            <w:noWrap/>
            <w:vAlign w:val="center"/>
          </w:tcPr>
          <w:p w14:paraId="423C0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07" w:type="dxa"/>
            <w:shd w:val="clear" w:color="auto" w:fill="auto"/>
            <w:noWrap/>
            <w:vAlign w:val="center"/>
          </w:tcPr>
          <w:p w14:paraId="03A24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83DB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756.48 </w:t>
            </w:r>
          </w:p>
        </w:tc>
        <w:tc>
          <w:tcPr>
            <w:tcW w:w="1226" w:type="dxa"/>
            <w:shd w:val="clear" w:color="auto" w:fill="auto"/>
            <w:noWrap/>
            <w:vAlign w:val="center"/>
          </w:tcPr>
          <w:p w14:paraId="1FEB2173">
            <w:pPr>
              <w:jc w:val="center"/>
              <w:rPr>
                <w:rFonts w:hint="eastAsia" w:ascii="宋体" w:hAnsi="宋体" w:eastAsia="宋体" w:cs="宋体"/>
                <w:i w:val="0"/>
                <w:iCs w:val="0"/>
                <w:color w:val="000000"/>
                <w:sz w:val="18"/>
                <w:szCs w:val="18"/>
                <w:u w:val="none"/>
              </w:rPr>
            </w:pPr>
          </w:p>
        </w:tc>
      </w:tr>
      <w:tr w14:paraId="55F6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650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669" w:type="dxa"/>
            <w:shd w:val="clear" w:color="auto" w:fill="auto"/>
            <w:vAlign w:val="center"/>
          </w:tcPr>
          <w:p w14:paraId="548B8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700*100*100mm芝麻灰花岗岩路沿石</w:t>
            </w:r>
          </w:p>
        </w:tc>
        <w:tc>
          <w:tcPr>
            <w:tcW w:w="634" w:type="dxa"/>
            <w:shd w:val="clear" w:color="auto" w:fill="auto"/>
            <w:noWrap/>
            <w:vAlign w:val="center"/>
          </w:tcPr>
          <w:p w14:paraId="5BE6D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757A7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 </w:t>
            </w:r>
          </w:p>
        </w:tc>
        <w:tc>
          <w:tcPr>
            <w:tcW w:w="916" w:type="dxa"/>
            <w:shd w:val="clear" w:color="auto" w:fill="auto"/>
            <w:noWrap/>
            <w:vAlign w:val="center"/>
          </w:tcPr>
          <w:p w14:paraId="72C9E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07" w:type="dxa"/>
            <w:shd w:val="clear" w:color="auto" w:fill="auto"/>
            <w:noWrap/>
            <w:vAlign w:val="center"/>
          </w:tcPr>
          <w:p w14:paraId="501A1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1A0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66.60 </w:t>
            </w:r>
          </w:p>
        </w:tc>
        <w:tc>
          <w:tcPr>
            <w:tcW w:w="1226" w:type="dxa"/>
            <w:shd w:val="clear" w:color="auto" w:fill="auto"/>
            <w:noWrap/>
            <w:vAlign w:val="center"/>
          </w:tcPr>
          <w:p w14:paraId="28A59FCE">
            <w:pPr>
              <w:jc w:val="center"/>
              <w:rPr>
                <w:rFonts w:hint="eastAsia" w:ascii="宋体" w:hAnsi="宋体" w:eastAsia="宋体" w:cs="宋体"/>
                <w:i w:val="0"/>
                <w:iCs w:val="0"/>
                <w:color w:val="000000"/>
                <w:sz w:val="18"/>
                <w:szCs w:val="18"/>
                <w:u w:val="none"/>
              </w:rPr>
            </w:pPr>
          </w:p>
        </w:tc>
      </w:tr>
      <w:tr w14:paraId="1594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4813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669" w:type="dxa"/>
            <w:shd w:val="clear" w:color="auto" w:fill="auto"/>
            <w:vAlign w:val="center"/>
          </w:tcPr>
          <w:p w14:paraId="63F8B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5cm芝麻白花岗岩人行道面板</w:t>
            </w:r>
          </w:p>
        </w:tc>
        <w:tc>
          <w:tcPr>
            <w:tcW w:w="634" w:type="dxa"/>
            <w:shd w:val="clear" w:color="auto" w:fill="auto"/>
            <w:noWrap/>
            <w:vAlign w:val="center"/>
          </w:tcPr>
          <w:p w14:paraId="5F47B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5FE7C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 </w:t>
            </w:r>
          </w:p>
        </w:tc>
        <w:tc>
          <w:tcPr>
            <w:tcW w:w="916" w:type="dxa"/>
            <w:shd w:val="clear" w:color="auto" w:fill="auto"/>
            <w:noWrap/>
            <w:vAlign w:val="center"/>
          </w:tcPr>
          <w:p w14:paraId="1F79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607" w:type="dxa"/>
            <w:shd w:val="clear" w:color="auto" w:fill="auto"/>
            <w:noWrap/>
            <w:vAlign w:val="center"/>
          </w:tcPr>
          <w:p w14:paraId="4F631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00E8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358.60 </w:t>
            </w:r>
          </w:p>
        </w:tc>
        <w:tc>
          <w:tcPr>
            <w:tcW w:w="1226" w:type="dxa"/>
            <w:shd w:val="clear" w:color="auto" w:fill="auto"/>
            <w:noWrap/>
            <w:vAlign w:val="center"/>
          </w:tcPr>
          <w:p w14:paraId="2166F54A">
            <w:pPr>
              <w:jc w:val="center"/>
              <w:rPr>
                <w:rFonts w:hint="eastAsia" w:ascii="宋体" w:hAnsi="宋体" w:eastAsia="宋体" w:cs="宋体"/>
                <w:i w:val="0"/>
                <w:iCs w:val="0"/>
                <w:color w:val="000000"/>
                <w:sz w:val="18"/>
                <w:szCs w:val="18"/>
                <w:u w:val="none"/>
              </w:rPr>
            </w:pPr>
          </w:p>
        </w:tc>
      </w:tr>
      <w:tr w14:paraId="4F60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ED51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669" w:type="dxa"/>
            <w:shd w:val="clear" w:color="auto" w:fill="auto"/>
            <w:vAlign w:val="center"/>
          </w:tcPr>
          <w:p w14:paraId="7E7E3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3cm芝麻白花岗岩花岗岩人行道面板</w:t>
            </w:r>
          </w:p>
        </w:tc>
        <w:tc>
          <w:tcPr>
            <w:tcW w:w="634" w:type="dxa"/>
            <w:shd w:val="clear" w:color="auto" w:fill="auto"/>
            <w:noWrap/>
            <w:vAlign w:val="center"/>
          </w:tcPr>
          <w:p w14:paraId="01B6D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6F1B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13.67 </w:t>
            </w:r>
          </w:p>
        </w:tc>
        <w:tc>
          <w:tcPr>
            <w:tcW w:w="916" w:type="dxa"/>
            <w:shd w:val="clear" w:color="auto" w:fill="auto"/>
            <w:noWrap/>
            <w:vAlign w:val="center"/>
          </w:tcPr>
          <w:p w14:paraId="27F29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607" w:type="dxa"/>
            <w:shd w:val="clear" w:color="auto" w:fill="auto"/>
            <w:noWrap/>
            <w:vAlign w:val="center"/>
          </w:tcPr>
          <w:p w14:paraId="551BD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CAE4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888.55 </w:t>
            </w:r>
          </w:p>
        </w:tc>
        <w:tc>
          <w:tcPr>
            <w:tcW w:w="1226" w:type="dxa"/>
            <w:shd w:val="clear" w:color="auto" w:fill="auto"/>
            <w:noWrap/>
            <w:vAlign w:val="center"/>
          </w:tcPr>
          <w:p w14:paraId="36E9AA8E">
            <w:pPr>
              <w:jc w:val="center"/>
              <w:rPr>
                <w:rFonts w:hint="eastAsia" w:ascii="宋体" w:hAnsi="宋体" w:eastAsia="宋体" w:cs="宋体"/>
                <w:i w:val="0"/>
                <w:iCs w:val="0"/>
                <w:color w:val="000000"/>
                <w:sz w:val="18"/>
                <w:szCs w:val="18"/>
                <w:u w:val="none"/>
              </w:rPr>
            </w:pPr>
          </w:p>
        </w:tc>
      </w:tr>
      <w:tr w14:paraId="17CD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8AA7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669" w:type="dxa"/>
            <w:shd w:val="clear" w:color="auto" w:fill="auto"/>
            <w:vAlign w:val="center"/>
          </w:tcPr>
          <w:p w14:paraId="069DD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3cm芝麻白花岗岩600*600*30人行道面板</w:t>
            </w:r>
          </w:p>
        </w:tc>
        <w:tc>
          <w:tcPr>
            <w:tcW w:w="634" w:type="dxa"/>
            <w:shd w:val="clear" w:color="auto" w:fill="auto"/>
            <w:noWrap/>
            <w:vAlign w:val="center"/>
          </w:tcPr>
          <w:p w14:paraId="5FD5B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1F31A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38.66 </w:t>
            </w:r>
          </w:p>
        </w:tc>
        <w:tc>
          <w:tcPr>
            <w:tcW w:w="916" w:type="dxa"/>
            <w:shd w:val="clear" w:color="auto" w:fill="auto"/>
            <w:noWrap/>
            <w:vAlign w:val="center"/>
          </w:tcPr>
          <w:p w14:paraId="6AB0A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607" w:type="dxa"/>
            <w:shd w:val="clear" w:color="auto" w:fill="auto"/>
            <w:noWrap/>
            <w:vAlign w:val="center"/>
          </w:tcPr>
          <w:p w14:paraId="17F4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686B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2512.90 </w:t>
            </w:r>
          </w:p>
        </w:tc>
        <w:tc>
          <w:tcPr>
            <w:tcW w:w="1226" w:type="dxa"/>
            <w:shd w:val="clear" w:color="auto" w:fill="auto"/>
            <w:noWrap/>
            <w:vAlign w:val="center"/>
          </w:tcPr>
          <w:p w14:paraId="4D408E83">
            <w:pPr>
              <w:jc w:val="center"/>
              <w:rPr>
                <w:rFonts w:hint="eastAsia" w:ascii="宋体" w:hAnsi="宋体" w:eastAsia="宋体" w:cs="宋体"/>
                <w:i w:val="0"/>
                <w:iCs w:val="0"/>
                <w:color w:val="000000"/>
                <w:sz w:val="18"/>
                <w:szCs w:val="18"/>
                <w:u w:val="none"/>
              </w:rPr>
            </w:pPr>
          </w:p>
        </w:tc>
      </w:tr>
      <w:tr w14:paraId="148F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D42A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669" w:type="dxa"/>
            <w:shd w:val="clear" w:color="auto" w:fill="auto"/>
            <w:vAlign w:val="center"/>
          </w:tcPr>
          <w:p w14:paraId="56171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PC砖 300*600*18mm</w:t>
            </w:r>
          </w:p>
        </w:tc>
        <w:tc>
          <w:tcPr>
            <w:tcW w:w="634" w:type="dxa"/>
            <w:shd w:val="clear" w:color="auto" w:fill="auto"/>
            <w:noWrap/>
            <w:vAlign w:val="center"/>
          </w:tcPr>
          <w:p w14:paraId="36872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3421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100.81 </w:t>
            </w:r>
          </w:p>
        </w:tc>
        <w:tc>
          <w:tcPr>
            <w:tcW w:w="916" w:type="dxa"/>
            <w:shd w:val="clear" w:color="auto" w:fill="auto"/>
            <w:noWrap/>
            <w:vAlign w:val="center"/>
          </w:tcPr>
          <w:p w14:paraId="1C484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07" w:type="dxa"/>
            <w:shd w:val="clear" w:color="auto" w:fill="auto"/>
            <w:noWrap/>
            <w:vAlign w:val="center"/>
          </w:tcPr>
          <w:p w14:paraId="45FA0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218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5342.93 </w:t>
            </w:r>
          </w:p>
        </w:tc>
        <w:tc>
          <w:tcPr>
            <w:tcW w:w="1226" w:type="dxa"/>
            <w:shd w:val="clear" w:color="auto" w:fill="auto"/>
            <w:noWrap/>
            <w:vAlign w:val="center"/>
          </w:tcPr>
          <w:p w14:paraId="0939A3C4">
            <w:pPr>
              <w:jc w:val="center"/>
              <w:rPr>
                <w:rFonts w:hint="eastAsia" w:ascii="宋体" w:hAnsi="宋体" w:eastAsia="宋体" w:cs="宋体"/>
                <w:i w:val="0"/>
                <w:iCs w:val="0"/>
                <w:color w:val="000000"/>
                <w:sz w:val="18"/>
                <w:szCs w:val="18"/>
                <w:u w:val="none"/>
              </w:rPr>
            </w:pPr>
          </w:p>
        </w:tc>
      </w:tr>
      <w:tr w14:paraId="7FAE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436A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669" w:type="dxa"/>
            <w:shd w:val="clear" w:color="auto" w:fill="auto"/>
            <w:vAlign w:val="center"/>
          </w:tcPr>
          <w:p w14:paraId="592F5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200*100*60mm人行道地面吸水砖（素色）</w:t>
            </w:r>
          </w:p>
        </w:tc>
        <w:tc>
          <w:tcPr>
            <w:tcW w:w="634" w:type="dxa"/>
            <w:shd w:val="clear" w:color="auto" w:fill="auto"/>
            <w:noWrap/>
            <w:vAlign w:val="center"/>
          </w:tcPr>
          <w:p w14:paraId="21D98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52" w:type="dxa"/>
            <w:shd w:val="clear" w:color="auto" w:fill="auto"/>
            <w:vAlign w:val="center"/>
          </w:tcPr>
          <w:p w14:paraId="199E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437.38 </w:t>
            </w:r>
          </w:p>
        </w:tc>
        <w:tc>
          <w:tcPr>
            <w:tcW w:w="916" w:type="dxa"/>
            <w:shd w:val="clear" w:color="auto" w:fill="auto"/>
            <w:noWrap/>
            <w:vAlign w:val="center"/>
          </w:tcPr>
          <w:p w14:paraId="264E9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0.60 </w:t>
            </w:r>
          </w:p>
        </w:tc>
        <w:tc>
          <w:tcPr>
            <w:tcW w:w="607" w:type="dxa"/>
            <w:shd w:val="clear" w:color="auto" w:fill="auto"/>
            <w:noWrap/>
            <w:vAlign w:val="center"/>
          </w:tcPr>
          <w:p w14:paraId="09C0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6C61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262.43 </w:t>
            </w:r>
          </w:p>
        </w:tc>
        <w:tc>
          <w:tcPr>
            <w:tcW w:w="1226" w:type="dxa"/>
            <w:shd w:val="clear" w:color="auto" w:fill="auto"/>
            <w:noWrap/>
            <w:vAlign w:val="center"/>
          </w:tcPr>
          <w:p w14:paraId="3B8B9134">
            <w:pPr>
              <w:jc w:val="center"/>
              <w:rPr>
                <w:rFonts w:hint="eastAsia" w:ascii="宋体" w:hAnsi="宋体" w:eastAsia="宋体" w:cs="宋体"/>
                <w:i w:val="0"/>
                <w:iCs w:val="0"/>
                <w:color w:val="000000"/>
                <w:sz w:val="18"/>
                <w:szCs w:val="18"/>
                <w:u w:val="none"/>
              </w:rPr>
            </w:pPr>
          </w:p>
        </w:tc>
      </w:tr>
      <w:tr w14:paraId="14C6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05E5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69" w:type="dxa"/>
            <w:shd w:val="clear" w:color="auto" w:fill="auto"/>
            <w:vAlign w:val="center"/>
          </w:tcPr>
          <w:p w14:paraId="3A995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人行道吸水砖 200*100*60（彩色）</w:t>
            </w:r>
          </w:p>
        </w:tc>
        <w:tc>
          <w:tcPr>
            <w:tcW w:w="634" w:type="dxa"/>
            <w:shd w:val="clear" w:color="auto" w:fill="auto"/>
            <w:noWrap/>
            <w:vAlign w:val="center"/>
          </w:tcPr>
          <w:p w14:paraId="17825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852" w:type="dxa"/>
            <w:shd w:val="clear" w:color="auto" w:fill="auto"/>
            <w:vAlign w:val="center"/>
          </w:tcPr>
          <w:p w14:paraId="6F974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12.58 </w:t>
            </w:r>
          </w:p>
        </w:tc>
        <w:tc>
          <w:tcPr>
            <w:tcW w:w="916" w:type="dxa"/>
            <w:shd w:val="clear" w:color="auto" w:fill="auto"/>
            <w:noWrap/>
            <w:vAlign w:val="center"/>
          </w:tcPr>
          <w:p w14:paraId="5BFD1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607" w:type="dxa"/>
            <w:shd w:val="clear" w:color="auto" w:fill="auto"/>
            <w:noWrap/>
            <w:vAlign w:val="center"/>
          </w:tcPr>
          <w:p w14:paraId="3344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50DD2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7548.00 </w:t>
            </w:r>
          </w:p>
        </w:tc>
        <w:tc>
          <w:tcPr>
            <w:tcW w:w="1226" w:type="dxa"/>
            <w:shd w:val="clear" w:color="auto" w:fill="auto"/>
            <w:noWrap/>
            <w:vAlign w:val="center"/>
          </w:tcPr>
          <w:p w14:paraId="2424B6A3">
            <w:pPr>
              <w:jc w:val="center"/>
              <w:rPr>
                <w:rFonts w:hint="eastAsia" w:ascii="宋体" w:hAnsi="宋体" w:eastAsia="宋体" w:cs="宋体"/>
                <w:i w:val="0"/>
                <w:iCs w:val="0"/>
                <w:color w:val="000000"/>
                <w:sz w:val="18"/>
                <w:szCs w:val="18"/>
                <w:u w:val="none"/>
              </w:rPr>
            </w:pPr>
          </w:p>
        </w:tc>
      </w:tr>
      <w:tr w14:paraId="2947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F528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669" w:type="dxa"/>
            <w:shd w:val="clear" w:color="auto" w:fill="auto"/>
            <w:vAlign w:val="center"/>
          </w:tcPr>
          <w:p w14:paraId="3E002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红机砖 240×115×53</w:t>
            </w:r>
          </w:p>
        </w:tc>
        <w:tc>
          <w:tcPr>
            <w:tcW w:w="634" w:type="dxa"/>
            <w:shd w:val="clear" w:color="auto" w:fill="auto"/>
            <w:noWrap/>
            <w:vAlign w:val="center"/>
          </w:tcPr>
          <w:p w14:paraId="75DC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852" w:type="dxa"/>
            <w:shd w:val="clear" w:color="auto" w:fill="auto"/>
            <w:vAlign w:val="center"/>
          </w:tcPr>
          <w:p w14:paraId="54AB6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 </w:t>
            </w:r>
          </w:p>
        </w:tc>
        <w:tc>
          <w:tcPr>
            <w:tcW w:w="916" w:type="dxa"/>
            <w:shd w:val="clear" w:color="auto" w:fill="auto"/>
            <w:noWrap/>
            <w:vAlign w:val="center"/>
          </w:tcPr>
          <w:p w14:paraId="1600F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365.00 </w:t>
            </w:r>
          </w:p>
        </w:tc>
        <w:tc>
          <w:tcPr>
            <w:tcW w:w="607" w:type="dxa"/>
            <w:shd w:val="clear" w:color="auto" w:fill="auto"/>
            <w:noWrap/>
            <w:vAlign w:val="center"/>
          </w:tcPr>
          <w:p w14:paraId="5D5C7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3E85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1646.15 </w:t>
            </w:r>
          </w:p>
        </w:tc>
        <w:tc>
          <w:tcPr>
            <w:tcW w:w="1226" w:type="dxa"/>
            <w:shd w:val="clear" w:color="auto" w:fill="auto"/>
            <w:noWrap/>
            <w:vAlign w:val="center"/>
          </w:tcPr>
          <w:p w14:paraId="08385FF6">
            <w:pPr>
              <w:jc w:val="center"/>
              <w:rPr>
                <w:rFonts w:hint="eastAsia" w:ascii="宋体" w:hAnsi="宋体" w:eastAsia="宋体" w:cs="宋体"/>
                <w:i w:val="0"/>
                <w:iCs w:val="0"/>
                <w:color w:val="000000"/>
                <w:sz w:val="18"/>
                <w:szCs w:val="18"/>
                <w:u w:val="none"/>
              </w:rPr>
            </w:pPr>
          </w:p>
        </w:tc>
      </w:tr>
      <w:tr w14:paraId="34D2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9EE6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669" w:type="dxa"/>
            <w:shd w:val="clear" w:color="auto" w:fill="auto"/>
            <w:vAlign w:val="center"/>
          </w:tcPr>
          <w:p w14:paraId="781DD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 240×115×53</w:t>
            </w:r>
          </w:p>
        </w:tc>
        <w:tc>
          <w:tcPr>
            <w:tcW w:w="634" w:type="dxa"/>
            <w:shd w:val="clear" w:color="auto" w:fill="auto"/>
            <w:noWrap/>
            <w:vAlign w:val="center"/>
          </w:tcPr>
          <w:p w14:paraId="07544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852" w:type="dxa"/>
            <w:shd w:val="clear" w:color="auto" w:fill="auto"/>
            <w:vAlign w:val="center"/>
          </w:tcPr>
          <w:p w14:paraId="70D8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10.47 </w:t>
            </w:r>
          </w:p>
        </w:tc>
        <w:tc>
          <w:tcPr>
            <w:tcW w:w="916" w:type="dxa"/>
            <w:shd w:val="clear" w:color="auto" w:fill="auto"/>
            <w:noWrap/>
            <w:vAlign w:val="center"/>
          </w:tcPr>
          <w:p w14:paraId="082A4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365.00 </w:t>
            </w:r>
          </w:p>
        </w:tc>
        <w:tc>
          <w:tcPr>
            <w:tcW w:w="607" w:type="dxa"/>
            <w:shd w:val="clear" w:color="auto" w:fill="auto"/>
            <w:noWrap/>
            <w:vAlign w:val="center"/>
          </w:tcPr>
          <w:p w14:paraId="032D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5640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3821.55 </w:t>
            </w:r>
          </w:p>
        </w:tc>
        <w:tc>
          <w:tcPr>
            <w:tcW w:w="1226" w:type="dxa"/>
            <w:shd w:val="clear" w:color="auto" w:fill="auto"/>
            <w:noWrap/>
            <w:vAlign w:val="center"/>
          </w:tcPr>
          <w:p w14:paraId="0B1C9F24">
            <w:pPr>
              <w:jc w:val="center"/>
              <w:rPr>
                <w:rFonts w:hint="eastAsia" w:ascii="宋体" w:hAnsi="宋体" w:eastAsia="宋体" w:cs="宋体"/>
                <w:i w:val="0"/>
                <w:iCs w:val="0"/>
                <w:color w:val="000000"/>
                <w:sz w:val="18"/>
                <w:szCs w:val="18"/>
                <w:u w:val="none"/>
              </w:rPr>
            </w:pPr>
          </w:p>
        </w:tc>
      </w:tr>
      <w:tr w14:paraId="035D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E64B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669" w:type="dxa"/>
            <w:shd w:val="clear" w:color="auto" w:fill="auto"/>
            <w:vAlign w:val="center"/>
          </w:tcPr>
          <w:p w14:paraId="1D3B7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中砂</w:t>
            </w:r>
          </w:p>
        </w:tc>
        <w:tc>
          <w:tcPr>
            <w:tcW w:w="634" w:type="dxa"/>
            <w:shd w:val="clear" w:color="auto" w:fill="auto"/>
            <w:noWrap/>
            <w:vAlign w:val="center"/>
          </w:tcPr>
          <w:p w14:paraId="6C7A0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015B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1776.23 </w:t>
            </w:r>
          </w:p>
        </w:tc>
        <w:tc>
          <w:tcPr>
            <w:tcW w:w="916" w:type="dxa"/>
            <w:shd w:val="clear" w:color="auto" w:fill="auto"/>
            <w:noWrap/>
            <w:vAlign w:val="center"/>
          </w:tcPr>
          <w:p w14:paraId="1E427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142.00 </w:t>
            </w:r>
          </w:p>
        </w:tc>
        <w:tc>
          <w:tcPr>
            <w:tcW w:w="607" w:type="dxa"/>
            <w:shd w:val="clear" w:color="auto" w:fill="auto"/>
            <w:noWrap/>
            <w:vAlign w:val="center"/>
          </w:tcPr>
          <w:p w14:paraId="5ABA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5C223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252224.66 </w:t>
            </w:r>
          </w:p>
        </w:tc>
        <w:tc>
          <w:tcPr>
            <w:tcW w:w="1226" w:type="dxa"/>
            <w:shd w:val="clear" w:color="auto" w:fill="auto"/>
            <w:noWrap/>
            <w:vAlign w:val="center"/>
          </w:tcPr>
          <w:p w14:paraId="51629185">
            <w:pPr>
              <w:jc w:val="center"/>
              <w:rPr>
                <w:rFonts w:hint="eastAsia" w:ascii="宋体" w:hAnsi="宋体" w:eastAsia="宋体" w:cs="宋体"/>
                <w:i w:val="0"/>
                <w:iCs w:val="0"/>
                <w:color w:val="000000"/>
                <w:sz w:val="18"/>
                <w:szCs w:val="18"/>
                <w:u w:val="none"/>
              </w:rPr>
            </w:pPr>
          </w:p>
        </w:tc>
      </w:tr>
      <w:tr w14:paraId="136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75E6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69" w:type="dxa"/>
            <w:shd w:val="clear" w:color="auto" w:fill="auto"/>
            <w:vAlign w:val="center"/>
          </w:tcPr>
          <w:p w14:paraId="0399E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碎石(综合)</w:t>
            </w:r>
          </w:p>
        </w:tc>
        <w:tc>
          <w:tcPr>
            <w:tcW w:w="634" w:type="dxa"/>
            <w:shd w:val="clear" w:color="auto" w:fill="auto"/>
            <w:noWrap/>
            <w:vAlign w:val="center"/>
          </w:tcPr>
          <w:p w14:paraId="600D6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43A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400.92 </w:t>
            </w:r>
          </w:p>
        </w:tc>
        <w:tc>
          <w:tcPr>
            <w:tcW w:w="916" w:type="dxa"/>
            <w:shd w:val="clear" w:color="auto" w:fill="auto"/>
            <w:noWrap/>
            <w:vAlign w:val="center"/>
          </w:tcPr>
          <w:p w14:paraId="5E641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07" w:type="dxa"/>
            <w:shd w:val="clear" w:color="auto" w:fill="auto"/>
            <w:noWrap/>
            <w:vAlign w:val="center"/>
          </w:tcPr>
          <w:p w14:paraId="19949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312C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48110.40 </w:t>
            </w:r>
          </w:p>
        </w:tc>
        <w:tc>
          <w:tcPr>
            <w:tcW w:w="1226" w:type="dxa"/>
            <w:shd w:val="clear" w:color="auto" w:fill="auto"/>
            <w:noWrap/>
            <w:vAlign w:val="center"/>
          </w:tcPr>
          <w:p w14:paraId="0F3C6D37">
            <w:pPr>
              <w:jc w:val="center"/>
              <w:rPr>
                <w:rFonts w:hint="eastAsia" w:ascii="宋体" w:hAnsi="宋体" w:eastAsia="宋体" w:cs="宋体"/>
                <w:i w:val="0"/>
                <w:iCs w:val="0"/>
                <w:color w:val="000000"/>
                <w:sz w:val="18"/>
                <w:szCs w:val="18"/>
                <w:u w:val="none"/>
              </w:rPr>
            </w:pPr>
          </w:p>
        </w:tc>
      </w:tr>
      <w:tr w14:paraId="3C65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18BE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669" w:type="dxa"/>
            <w:shd w:val="clear" w:color="auto" w:fill="auto"/>
            <w:vAlign w:val="center"/>
          </w:tcPr>
          <w:p w14:paraId="473CE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C30</w:t>
            </w:r>
          </w:p>
        </w:tc>
        <w:tc>
          <w:tcPr>
            <w:tcW w:w="634" w:type="dxa"/>
            <w:shd w:val="clear" w:color="auto" w:fill="auto"/>
            <w:noWrap/>
            <w:vAlign w:val="center"/>
          </w:tcPr>
          <w:p w14:paraId="41D20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59B1B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85.11 </w:t>
            </w:r>
          </w:p>
        </w:tc>
        <w:tc>
          <w:tcPr>
            <w:tcW w:w="916" w:type="dxa"/>
            <w:shd w:val="clear" w:color="auto" w:fill="auto"/>
            <w:noWrap/>
            <w:vAlign w:val="center"/>
          </w:tcPr>
          <w:p w14:paraId="257B9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07" w:type="dxa"/>
            <w:shd w:val="clear" w:color="auto" w:fill="auto"/>
            <w:noWrap/>
            <w:vAlign w:val="center"/>
          </w:tcPr>
          <w:p w14:paraId="7BCC5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02655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30724.71 </w:t>
            </w:r>
          </w:p>
        </w:tc>
        <w:tc>
          <w:tcPr>
            <w:tcW w:w="1226" w:type="dxa"/>
            <w:shd w:val="clear" w:color="auto" w:fill="auto"/>
            <w:noWrap/>
            <w:vAlign w:val="center"/>
          </w:tcPr>
          <w:p w14:paraId="73374514">
            <w:pPr>
              <w:jc w:val="center"/>
              <w:rPr>
                <w:rFonts w:hint="eastAsia" w:ascii="宋体" w:hAnsi="宋体" w:eastAsia="宋体" w:cs="宋体"/>
                <w:i w:val="0"/>
                <w:iCs w:val="0"/>
                <w:color w:val="000000"/>
                <w:sz w:val="18"/>
                <w:szCs w:val="18"/>
                <w:u w:val="none"/>
              </w:rPr>
            </w:pPr>
          </w:p>
        </w:tc>
      </w:tr>
      <w:tr w14:paraId="09F7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59DD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669" w:type="dxa"/>
            <w:shd w:val="clear" w:color="auto" w:fill="auto"/>
            <w:vAlign w:val="center"/>
          </w:tcPr>
          <w:p w14:paraId="0E8FA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C25</w:t>
            </w:r>
          </w:p>
        </w:tc>
        <w:tc>
          <w:tcPr>
            <w:tcW w:w="634" w:type="dxa"/>
            <w:shd w:val="clear" w:color="auto" w:fill="auto"/>
            <w:noWrap/>
            <w:vAlign w:val="center"/>
          </w:tcPr>
          <w:p w14:paraId="7098E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1A163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170.96 </w:t>
            </w:r>
          </w:p>
        </w:tc>
        <w:tc>
          <w:tcPr>
            <w:tcW w:w="916" w:type="dxa"/>
            <w:shd w:val="clear" w:color="auto" w:fill="auto"/>
            <w:noWrap/>
            <w:vAlign w:val="center"/>
          </w:tcPr>
          <w:p w14:paraId="221A2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347.00 </w:t>
            </w:r>
          </w:p>
        </w:tc>
        <w:tc>
          <w:tcPr>
            <w:tcW w:w="607" w:type="dxa"/>
            <w:shd w:val="clear" w:color="auto" w:fill="auto"/>
            <w:noWrap/>
            <w:vAlign w:val="center"/>
          </w:tcPr>
          <w:p w14:paraId="3877B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2A53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59323.12 </w:t>
            </w:r>
          </w:p>
        </w:tc>
        <w:tc>
          <w:tcPr>
            <w:tcW w:w="1226" w:type="dxa"/>
            <w:shd w:val="clear" w:color="auto" w:fill="auto"/>
            <w:noWrap/>
            <w:vAlign w:val="center"/>
          </w:tcPr>
          <w:p w14:paraId="01F7B79A">
            <w:pPr>
              <w:jc w:val="center"/>
              <w:rPr>
                <w:rFonts w:hint="eastAsia" w:ascii="宋体" w:hAnsi="宋体" w:eastAsia="宋体" w:cs="宋体"/>
                <w:i w:val="0"/>
                <w:iCs w:val="0"/>
                <w:color w:val="000000"/>
                <w:sz w:val="18"/>
                <w:szCs w:val="18"/>
                <w:u w:val="none"/>
              </w:rPr>
            </w:pPr>
          </w:p>
        </w:tc>
      </w:tr>
      <w:tr w14:paraId="460F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50FC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669" w:type="dxa"/>
            <w:shd w:val="clear" w:color="auto" w:fill="auto"/>
            <w:vAlign w:val="center"/>
          </w:tcPr>
          <w:p w14:paraId="19BCC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C20</w:t>
            </w:r>
          </w:p>
        </w:tc>
        <w:tc>
          <w:tcPr>
            <w:tcW w:w="634" w:type="dxa"/>
            <w:shd w:val="clear" w:color="auto" w:fill="auto"/>
            <w:noWrap/>
            <w:vAlign w:val="center"/>
          </w:tcPr>
          <w:p w14:paraId="42355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2ABD7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92.21 </w:t>
            </w:r>
          </w:p>
        </w:tc>
        <w:tc>
          <w:tcPr>
            <w:tcW w:w="916" w:type="dxa"/>
            <w:shd w:val="clear" w:color="auto" w:fill="auto"/>
            <w:noWrap/>
            <w:vAlign w:val="center"/>
          </w:tcPr>
          <w:p w14:paraId="6DEE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335.00 </w:t>
            </w:r>
          </w:p>
        </w:tc>
        <w:tc>
          <w:tcPr>
            <w:tcW w:w="607" w:type="dxa"/>
            <w:shd w:val="clear" w:color="auto" w:fill="auto"/>
            <w:noWrap/>
            <w:vAlign w:val="center"/>
          </w:tcPr>
          <w:p w14:paraId="1C98B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02563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30890.35 </w:t>
            </w:r>
          </w:p>
        </w:tc>
        <w:tc>
          <w:tcPr>
            <w:tcW w:w="1226" w:type="dxa"/>
            <w:shd w:val="clear" w:color="auto" w:fill="auto"/>
            <w:noWrap/>
            <w:vAlign w:val="center"/>
          </w:tcPr>
          <w:p w14:paraId="14D46D79">
            <w:pPr>
              <w:jc w:val="center"/>
              <w:rPr>
                <w:rFonts w:hint="eastAsia" w:ascii="宋体" w:hAnsi="宋体" w:eastAsia="宋体" w:cs="宋体"/>
                <w:i w:val="0"/>
                <w:iCs w:val="0"/>
                <w:color w:val="000000"/>
                <w:sz w:val="18"/>
                <w:szCs w:val="18"/>
                <w:u w:val="none"/>
              </w:rPr>
            </w:pPr>
          </w:p>
        </w:tc>
      </w:tr>
      <w:tr w14:paraId="4AC5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7815B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669" w:type="dxa"/>
            <w:shd w:val="clear" w:color="auto" w:fill="auto"/>
            <w:vAlign w:val="center"/>
          </w:tcPr>
          <w:p w14:paraId="24862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C15</w:t>
            </w:r>
          </w:p>
        </w:tc>
        <w:tc>
          <w:tcPr>
            <w:tcW w:w="634" w:type="dxa"/>
            <w:shd w:val="clear" w:color="auto" w:fill="auto"/>
            <w:noWrap/>
            <w:vAlign w:val="center"/>
          </w:tcPr>
          <w:p w14:paraId="58695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50479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 </w:t>
            </w:r>
          </w:p>
        </w:tc>
        <w:tc>
          <w:tcPr>
            <w:tcW w:w="916" w:type="dxa"/>
            <w:shd w:val="clear" w:color="auto" w:fill="auto"/>
            <w:noWrap/>
            <w:vAlign w:val="center"/>
          </w:tcPr>
          <w:p w14:paraId="2070A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324.00 </w:t>
            </w:r>
          </w:p>
        </w:tc>
        <w:tc>
          <w:tcPr>
            <w:tcW w:w="607" w:type="dxa"/>
            <w:shd w:val="clear" w:color="auto" w:fill="auto"/>
            <w:noWrap/>
            <w:vAlign w:val="center"/>
          </w:tcPr>
          <w:p w14:paraId="13C5A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05B1E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3298.32 </w:t>
            </w:r>
          </w:p>
        </w:tc>
        <w:tc>
          <w:tcPr>
            <w:tcW w:w="1226" w:type="dxa"/>
            <w:shd w:val="clear" w:color="auto" w:fill="auto"/>
            <w:noWrap/>
            <w:vAlign w:val="center"/>
          </w:tcPr>
          <w:p w14:paraId="3B15E14A">
            <w:pPr>
              <w:jc w:val="center"/>
              <w:rPr>
                <w:rFonts w:hint="eastAsia" w:ascii="宋体" w:hAnsi="宋体" w:eastAsia="宋体" w:cs="宋体"/>
                <w:i w:val="0"/>
                <w:iCs w:val="0"/>
                <w:color w:val="000000"/>
                <w:sz w:val="18"/>
                <w:szCs w:val="18"/>
                <w:u w:val="none"/>
              </w:rPr>
            </w:pPr>
          </w:p>
        </w:tc>
      </w:tr>
      <w:tr w14:paraId="437C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03BF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669" w:type="dxa"/>
            <w:shd w:val="clear" w:color="auto" w:fill="auto"/>
            <w:vAlign w:val="center"/>
          </w:tcPr>
          <w:p w14:paraId="6FFEE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C10</w:t>
            </w:r>
          </w:p>
        </w:tc>
        <w:tc>
          <w:tcPr>
            <w:tcW w:w="634" w:type="dxa"/>
            <w:shd w:val="clear" w:color="auto" w:fill="auto"/>
            <w:noWrap/>
            <w:vAlign w:val="center"/>
          </w:tcPr>
          <w:p w14:paraId="3427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23507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11.63 </w:t>
            </w:r>
          </w:p>
        </w:tc>
        <w:tc>
          <w:tcPr>
            <w:tcW w:w="916" w:type="dxa"/>
            <w:shd w:val="clear" w:color="auto" w:fill="auto"/>
            <w:noWrap/>
            <w:vAlign w:val="center"/>
          </w:tcPr>
          <w:p w14:paraId="052F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293.00 </w:t>
            </w:r>
          </w:p>
        </w:tc>
        <w:tc>
          <w:tcPr>
            <w:tcW w:w="607" w:type="dxa"/>
            <w:shd w:val="clear" w:color="auto" w:fill="auto"/>
            <w:noWrap/>
            <w:vAlign w:val="center"/>
          </w:tcPr>
          <w:p w14:paraId="2AA6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4" w:type="dxa"/>
            <w:shd w:val="clear" w:color="auto" w:fill="auto"/>
            <w:noWrap/>
            <w:vAlign w:val="center"/>
          </w:tcPr>
          <w:p w14:paraId="1AF3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3407.59 </w:t>
            </w:r>
          </w:p>
        </w:tc>
        <w:tc>
          <w:tcPr>
            <w:tcW w:w="1226" w:type="dxa"/>
            <w:shd w:val="clear" w:color="auto" w:fill="auto"/>
            <w:noWrap/>
            <w:vAlign w:val="center"/>
          </w:tcPr>
          <w:p w14:paraId="5988F4CA">
            <w:pPr>
              <w:jc w:val="center"/>
              <w:rPr>
                <w:rFonts w:hint="eastAsia" w:ascii="宋体" w:hAnsi="宋体" w:eastAsia="宋体" w:cs="宋体"/>
                <w:i w:val="0"/>
                <w:iCs w:val="0"/>
                <w:color w:val="000000"/>
                <w:sz w:val="18"/>
                <w:szCs w:val="18"/>
                <w:u w:val="none"/>
              </w:rPr>
            </w:pPr>
          </w:p>
        </w:tc>
      </w:tr>
      <w:tr w14:paraId="1FFA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80BF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669" w:type="dxa"/>
            <w:shd w:val="clear" w:color="auto" w:fill="auto"/>
            <w:vAlign w:val="center"/>
          </w:tcPr>
          <w:p w14:paraId="09D96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素色透水混凝土 C25</w:t>
            </w:r>
          </w:p>
        </w:tc>
        <w:tc>
          <w:tcPr>
            <w:tcW w:w="634" w:type="dxa"/>
            <w:shd w:val="clear" w:color="auto" w:fill="auto"/>
            <w:noWrap/>
            <w:vAlign w:val="center"/>
          </w:tcPr>
          <w:p w14:paraId="1EE31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5C39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51.88 </w:t>
            </w:r>
          </w:p>
        </w:tc>
        <w:tc>
          <w:tcPr>
            <w:tcW w:w="916" w:type="dxa"/>
            <w:shd w:val="clear" w:color="auto" w:fill="auto"/>
            <w:noWrap/>
            <w:vAlign w:val="center"/>
          </w:tcPr>
          <w:p w14:paraId="43097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07" w:type="dxa"/>
            <w:shd w:val="clear" w:color="auto" w:fill="auto"/>
            <w:noWrap/>
            <w:vAlign w:val="center"/>
          </w:tcPr>
          <w:p w14:paraId="2B37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31E34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23864.80 </w:t>
            </w:r>
          </w:p>
        </w:tc>
        <w:tc>
          <w:tcPr>
            <w:tcW w:w="1226" w:type="dxa"/>
            <w:shd w:val="clear" w:color="auto" w:fill="auto"/>
            <w:noWrap/>
            <w:vAlign w:val="center"/>
          </w:tcPr>
          <w:p w14:paraId="39AE9065">
            <w:pPr>
              <w:jc w:val="center"/>
              <w:rPr>
                <w:rFonts w:hint="eastAsia" w:ascii="宋体" w:hAnsi="宋体" w:eastAsia="宋体" w:cs="宋体"/>
                <w:i w:val="0"/>
                <w:iCs w:val="0"/>
                <w:color w:val="000000"/>
                <w:sz w:val="18"/>
                <w:szCs w:val="18"/>
                <w:u w:val="none"/>
              </w:rPr>
            </w:pPr>
          </w:p>
        </w:tc>
      </w:tr>
      <w:tr w14:paraId="1882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8407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669" w:type="dxa"/>
            <w:shd w:val="clear" w:color="auto" w:fill="auto"/>
            <w:vAlign w:val="center"/>
          </w:tcPr>
          <w:p w14:paraId="1E457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中粒式沥青混凝土</w:t>
            </w:r>
          </w:p>
        </w:tc>
        <w:tc>
          <w:tcPr>
            <w:tcW w:w="634" w:type="dxa"/>
            <w:shd w:val="clear" w:color="auto" w:fill="auto"/>
            <w:noWrap/>
            <w:vAlign w:val="center"/>
          </w:tcPr>
          <w:p w14:paraId="75840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3C3F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200.11 </w:t>
            </w:r>
          </w:p>
        </w:tc>
        <w:tc>
          <w:tcPr>
            <w:tcW w:w="916" w:type="dxa"/>
            <w:shd w:val="clear" w:color="auto" w:fill="auto"/>
            <w:noWrap/>
            <w:vAlign w:val="center"/>
          </w:tcPr>
          <w:p w14:paraId="4AAC4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969.00 </w:t>
            </w:r>
          </w:p>
        </w:tc>
        <w:tc>
          <w:tcPr>
            <w:tcW w:w="607" w:type="dxa"/>
            <w:shd w:val="clear" w:color="auto" w:fill="auto"/>
            <w:noWrap/>
            <w:vAlign w:val="center"/>
          </w:tcPr>
          <w:p w14:paraId="3CC7C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939A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193906.59 </w:t>
            </w:r>
          </w:p>
        </w:tc>
        <w:tc>
          <w:tcPr>
            <w:tcW w:w="1226" w:type="dxa"/>
            <w:shd w:val="clear" w:color="auto" w:fill="auto"/>
            <w:noWrap/>
            <w:vAlign w:val="center"/>
          </w:tcPr>
          <w:p w14:paraId="5DA9D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7F1C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0E5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669" w:type="dxa"/>
            <w:shd w:val="clear" w:color="auto" w:fill="auto"/>
            <w:vAlign w:val="center"/>
          </w:tcPr>
          <w:p w14:paraId="42A87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细粒式改性沥青混凝土</w:t>
            </w:r>
          </w:p>
        </w:tc>
        <w:tc>
          <w:tcPr>
            <w:tcW w:w="634" w:type="dxa"/>
            <w:shd w:val="clear" w:color="auto" w:fill="auto"/>
            <w:noWrap/>
            <w:vAlign w:val="center"/>
          </w:tcPr>
          <w:p w14:paraId="726CC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52" w:type="dxa"/>
            <w:shd w:val="clear" w:color="auto" w:fill="auto"/>
            <w:vAlign w:val="center"/>
          </w:tcPr>
          <w:p w14:paraId="6ECE7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17.56 </w:t>
            </w:r>
          </w:p>
        </w:tc>
        <w:tc>
          <w:tcPr>
            <w:tcW w:w="916" w:type="dxa"/>
            <w:shd w:val="clear" w:color="auto" w:fill="auto"/>
            <w:noWrap/>
            <w:vAlign w:val="center"/>
          </w:tcPr>
          <w:p w14:paraId="651D4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1154.00 </w:t>
            </w:r>
          </w:p>
        </w:tc>
        <w:tc>
          <w:tcPr>
            <w:tcW w:w="607" w:type="dxa"/>
            <w:shd w:val="clear" w:color="auto" w:fill="auto"/>
            <w:noWrap/>
            <w:vAlign w:val="center"/>
          </w:tcPr>
          <w:p w14:paraId="31BEE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68086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20264.24 </w:t>
            </w:r>
          </w:p>
        </w:tc>
        <w:tc>
          <w:tcPr>
            <w:tcW w:w="1226" w:type="dxa"/>
            <w:shd w:val="clear" w:color="auto" w:fill="auto"/>
            <w:noWrap/>
            <w:vAlign w:val="center"/>
          </w:tcPr>
          <w:p w14:paraId="4736A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2BD9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70C16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669" w:type="dxa"/>
            <w:shd w:val="clear" w:color="auto" w:fill="auto"/>
            <w:vAlign w:val="center"/>
          </w:tcPr>
          <w:p w14:paraId="2C729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玻璃纤维格栅</w:t>
            </w:r>
          </w:p>
        </w:tc>
        <w:tc>
          <w:tcPr>
            <w:tcW w:w="634" w:type="dxa"/>
            <w:shd w:val="clear" w:color="auto" w:fill="auto"/>
            <w:noWrap/>
            <w:vAlign w:val="center"/>
          </w:tcPr>
          <w:p w14:paraId="7DE3F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13AD7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229.03 </w:t>
            </w:r>
          </w:p>
        </w:tc>
        <w:tc>
          <w:tcPr>
            <w:tcW w:w="916" w:type="dxa"/>
            <w:shd w:val="clear" w:color="auto" w:fill="auto"/>
            <w:noWrap/>
            <w:vAlign w:val="center"/>
          </w:tcPr>
          <w:p w14:paraId="4BCD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07" w:type="dxa"/>
            <w:shd w:val="clear" w:color="auto" w:fill="auto"/>
            <w:noWrap/>
            <w:vAlign w:val="center"/>
          </w:tcPr>
          <w:p w14:paraId="2E3AF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ECA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687.09 </w:t>
            </w:r>
          </w:p>
        </w:tc>
        <w:tc>
          <w:tcPr>
            <w:tcW w:w="1226" w:type="dxa"/>
            <w:shd w:val="clear" w:color="auto" w:fill="auto"/>
            <w:noWrap/>
            <w:vAlign w:val="center"/>
          </w:tcPr>
          <w:p w14:paraId="326D4312">
            <w:pPr>
              <w:jc w:val="center"/>
              <w:rPr>
                <w:rFonts w:hint="eastAsia" w:ascii="宋体" w:hAnsi="宋体" w:eastAsia="宋体" w:cs="宋体"/>
                <w:i w:val="0"/>
                <w:iCs w:val="0"/>
                <w:color w:val="000000"/>
                <w:sz w:val="18"/>
                <w:szCs w:val="18"/>
                <w:u w:val="none"/>
              </w:rPr>
            </w:pPr>
          </w:p>
        </w:tc>
      </w:tr>
      <w:tr w14:paraId="36AD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9496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669" w:type="dxa"/>
            <w:shd w:val="clear" w:color="auto" w:fill="auto"/>
            <w:vAlign w:val="center"/>
          </w:tcPr>
          <w:p w14:paraId="2CDE5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乳化沥青</w:t>
            </w:r>
          </w:p>
        </w:tc>
        <w:tc>
          <w:tcPr>
            <w:tcW w:w="634" w:type="dxa"/>
            <w:shd w:val="clear" w:color="auto" w:fill="auto"/>
            <w:noWrap/>
            <w:vAlign w:val="center"/>
          </w:tcPr>
          <w:p w14:paraId="5F98C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2" w:type="dxa"/>
            <w:shd w:val="clear" w:color="auto" w:fill="auto"/>
            <w:vAlign w:val="center"/>
          </w:tcPr>
          <w:p w14:paraId="4C2DA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474.76 </w:t>
            </w:r>
          </w:p>
        </w:tc>
        <w:tc>
          <w:tcPr>
            <w:tcW w:w="916" w:type="dxa"/>
            <w:shd w:val="clear" w:color="auto" w:fill="auto"/>
            <w:noWrap/>
            <w:vAlign w:val="center"/>
          </w:tcPr>
          <w:p w14:paraId="7C6B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 </w:t>
            </w:r>
          </w:p>
        </w:tc>
        <w:tc>
          <w:tcPr>
            <w:tcW w:w="607" w:type="dxa"/>
            <w:shd w:val="clear" w:color="auto" w:fill="auto"/>
            <w:noWrap/>
            <w:vAlign w:val="center"/>
          </w:tcPr>
          <w:p w14:paraId="3883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B27D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1376.80 </w:t>
            </w:r>
          </w:p>
        </w:tc>
        <w:tc>
          <w:tcPr>
            <w:tcW w:w="1226" w:type="dxa"/>
            <w:shd w:val="clear" w:color="auto" w:fill="auto"/>
            <w:noWrap/>
            <w:vAlign w:val="center"/>
          </w:tcPr>
          <w:p w14:paraId="340557AE">
            <w:pPr>
              <w:jc w:val="center"/>
              <w:rPr>
                <w:rFonts w:hint="eastAsia" w:ascii="宋体" w:hAnsi="宋体" w:eastAsia="宋体" w:cs="宋体"/>
                <w:i w:val="0"/>
                <w:iCs w:val="0"/>
                <w:color w:val="000000"/>
                <w:sz w:val="18"/>
                <w:szCs w:val="18"/>
                <w:u w:val="none"/>
              </w:rPr>
            </w:pPr>
          </w:p>
        </w:tc>
      </w:tr>
      <w:tr w14:paraId="3C04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09F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669" w:type="dxa"/>
            <w:shd w:val="clear" w:color="auto" w:fill="auto"/>
            <w:vAlign w:val="center"/>
          </w:tcPr>
          <w:p w14:paraId="58B0B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球墨铸铁管K7.2 DN300</w:t>
            </w:r>
          </w:p>
        </w:tc>
        <w:tc>
          <w:tcPr>
            <w:tcW w:w="634" w:type="dxa"/>
            <w:shd w:val="clear" w:color="auto" w:fill="auto"/>
            <w:noWrap/>
            <w:vAlign w:val="center"/>
          </w:tcPr>
          <w:p w14:paraId="513AB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3A89B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 </w:t>
            </w:r>
          </w:p>
        </w:tc>
        <w:tc>
          <w:tcPr>
            <w:tcW w:w="916" w:type="dxa"/>
            <w:shd w:val="clear" w:color="auto" w:fill="auto"/>
            <w:noWrap/>
            <w:vAlign w:val="center"/>
          </w:tcPr>
          <w:p w14:paraId="651B6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607" w:type="dxa"/>
            <w:shd w:val="clear" w:color="auto" w:fill="auto"/>
            <w:noWrap/>
            <w:vAlign w:val="center"/>
          </w:tcPr>
          <w:p w14:paraId="65D2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535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36960.00 </w:t>
            </w:r>
          </w:p>
        </w:tc>
        <w:tc>
          <w:tcPr>
            <w:tcW w:w="1226" w:type="dxa"/>
            <w:shd w:val="clear" w:color="auto" w:fill="auto"/>
            <w:noWrap/>
            <w:vAlign w:val="center"/>
          </w:tcPr>
          <w:p w14:paraId="422E0CD8">
            <w:pPr>
              <w:jc w:val="center"/>
              <w:rPr>
                <w:rFonts w:hint="eastAsia" w:ascii="宋体" w:hAnsi="宋体" w:eastAsia="宋体" w:cs="宋体"/>
                <w:i w:val="0"/>
                <w:iCs w:val="0"/>
                <w:color w:val="000000"/>
                <w:sz w:val="18"/>
                <w:szCs w:val="18"/>
                <w:u w:val="none"/>
              </w:rPr>
            </w:pPr>
          </w:p>
        </w:tc>
      </w:tr>
      <w:tr w14:paraId="1A67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18E54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669" w:type="dxa"/>
            <w:shd w:val="clear" w:color="auto" w:fill="auto"/>
            <w:vAlign w:val="center"/>
          </w:tcPr>
          <w:p w14:paraId="6F8C0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DN400 SN≥8KN</w:t>
            </w:r>
          </w:p>
        </w:tc>
        <w:tc>
          <w:tcPr>
            <w:tcW w:w="634" w:type="dxa"/>
            <w:shd w:val="clear" w:color="auto" w:fill="auto"/>
            <w:noWrap/>
            <w:vAlign w:val="center"/>
          </w:tcPr>
          <w:p w14:paraId="1F802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2720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50.90 </w:t>
            </w:r>
          </w:p>
        </w:tc>
        <w:tc>
          <w:tcPr>
            <w:tcW w:w="916" w:type="dxa"/>
            <w:shd w:val="clear" w:color="auto" w:fill="auto"/>
            <w:noWrap/>
            <w:vAlign w:val="center"/>
          </w:tcPr>
          <w:p w14:paraId="13710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07" w:type="dxa"/>
            <w:shd w:val="clear" w:color="auto" w:fill="auto"/>
            <w:noWrap/>
            <w:vAlign w:val="center"/>
          </w:tcPr>
          <w:p w14:paraId="21601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6C756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1985.10 </w:t>
            </w:r>
          </w:p>
        </w:tc>
        <w:tc>
          <w:tcPr>
            <w:tcW w:w="1226" w:type="dxa"/>
            <w:shd w:val="clear" w:color="auto" w:fill="auto"/>
            <w:noWrap/>
            <w:vAlign w:val="center"/>
          </w:tcPr>
          <w:p w14:paraId="006F0A10">
            <w:pPr>
              <w:jc w:val="center"/>
              <w:rPr>
                <w:rFonts w:hint="eastAsia" w:ascii="宋体" w:hAnsi="宋体" w:eastAsia="宋体" w:cs="宋体"/>
                <w:i w:val="0"/>
                <w:iCs w:val="0"/>
                <w:color w:val="000000"/>
                <w:sz w:val="18"/>
                <w:szCs w:val="18"/>
                <w:u w:val="none"/>
              </w:rPr>
            </w:pPr>
          </w:p>
        </w:tc>
      </w:tr>
      <w:tr w14:paraId="3B8A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B03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669" w:type="dxa"/>
            <w:shd w:val="clear" w:color="auto" w:fill="auto"/>
            <w:vAlign w:val="center"/>
          </w:tcPr>
          <w:p w14:paraId="534AF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DN400 SN≥10KN</w:t>
            </w:r>
          </w:p>
        </w:tc>
        <w:tc>
          <w:tcPr>
            <w:tcW w:w="634" w:type="dxa"/>
            <w:shd w:val="clear" w:color="auto" w:fill="auto"/>
            <w:noWrap/>
            <w:vAlign w:val="center"/>
          </w:tcPr>
          <w:p w14:paraId="33D45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02E69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916" w:type="dxa"/>
            <w:shd w:val="clear" w:color="auto" w:fill="auto"/>
            <w:noWrap/>
            <w:vAlign w:val="center"/>
          </w:tcPr>
          <w:p w14:paraId="3E01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c>
          <w:tcPr>
            <w:tcW w:w="607" w:type="dxa"/>
            <w:shd w:val="clear" w:color="auto" w:fill="auto"/>
            <w:noWrap/>
            <w:vAlign w:val="center"/>
          </w:tcPr>
          <w:p w14:paraId="192D2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7CD7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1324.80 </w:t>
            </w:r>
          </w:p>
        </w:tc>
        <w:tc>
          <w:tcPr>
            <w:tcW w:w="1226" w:type="dxa"/>
            <w:shd w:val="clear" w:color="auto" w:fill="auto"/>
            <w:noWrap/>
            <w:vAlign w:val="center"/>
          </w:tcPr>
          <w:p w14:paraId="6EBAE458">
            <w:pPr>
              <w:jc w:val="center"/>
              <w:rPr>
                <w:rFonts w:hint="eastAsia" w:ascii="宋体" w:hAnsi="宋体" w:eastAsia="宋体" w:cs="宋体"/>
                <w:i w:val="0"/>
                <w:iCs w:val="0"/>
                <w:color w:val="000000"/>
                <w:sz w:val="18"/>
                <w:szCs w:val="18"/>
                <w:u w:val="none"/>
              </w:rPr>
            </w:pPr>
          </w:p>
        </w:tc>
      </w:tr>
      <w:tr w14:paraId="1DEF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36CA4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669" w:type="dxa"/>
            <w:shd w:val="clear" w:color="auto" w:fill="auto"/>
            <w:vAlign w:val="center"/>
          </w:tcPr>
          <w:p w14:paraId="0E802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DN300 SN≥10KN</w:t>
            </w:r>
          </w:p>
        </w:tc>
        <w:tc>
          <w:tcPr>
            <w:tcW w:w="634" w:type="dxa"/>
            <w:shd w:val="clear" w:color="auto" w:fill="auto"/>
            <w:noWrap/>
            <w:vAlign w:val="center"/>
          </w:tcPr>
          <w:p w14:paraId="3164C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71B8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 </w:t>
            </w:r>
          </w:p>
        </w:tc>
        <w:tc>
          <w:tcPr>
            <w:tcW w:w="916" w:type="dxa"/>
            <w:shd w:val="clear" w:color="auto" w:fill="auto"/>
            <w:noWrap/>
            <w:vAlign w:val="center"/>
          </w:tcPr>
          <w:p w14:paraId="4F9A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 </w:t>
            </w:r>
          </w:p>
        </w:tc>
        <w:tc>
          <w:tcPr>
            <w:tcW w:w="607" w:type="dxa"/>
            <w:shd w:val="clear" w:color="auto" w:fill="auto"/>
            <w:noWrap/>
            <w:vAlign w:val="center"/>
          </w:tcPr>
          <w:p w14:paraId="346C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8AB4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1236.90 </w:t>
            </w:r>
          </w:p>
        </w:tc>
        <w:tc>
          <w:tcPr>
            <w:tcW w:w="1226" w:type="dxa"/>
            <w:shd w:val="clear" w:color="auto" w:fill="auto"/>
            <w:noWrap/>
            <w:vAlign w:val="center"/>
          </w:tcPr>
          <w:p w14:paraId="1A87045B">
            <w:pPr>
              <w:jc w:val="center"/>
              <w:rPr>
                <w:rFonts w:hint="eastAsia" w:ascii="宋体" w:hAnsi="宋体" w:eastAsia="宋体" w:cs="宋体"/>
                <w:i w:val="0"/>
                <w:iCs w:val="0"/>
                <w:color w:val="000000"/>
                <w:sz w:val="18"/>
                <w:szCs w:val="18"/>
                <w:u w:val="none"/>
              </w:rPr>
            </w:pPr>
          </w:p>
        </w:tc>
      </w:tr>
      <w:tr w14:paraId="3024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4BBA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669" w:type="dxa"/>
            <w:shd w:val="clear" w:color="auto" w:fill="auto"/>
            <w:vAlign w:val="center"/>
          </w:tcPr>
          <w:p w14:paraId="041F4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PVC排水管DN110</w:t>
            </w:r>
          </w:p>
        </w:tc>
        <w:tc>
          <w:tcPr>
            <w:tcW w:w="634" w:type="dxa"/>
            <w:shd w:val="clear" w:color="auto" w:fill="auto"/>
            <w:noWrap/>
            <w:vAlign w:val="center"/>
          </w:tcPr>
          <w:p w14:paraId="6F85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24CF3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84.38 </w:t>
            </w:r>
          </w:p>
        </w:tc>
        <w:tc>
          <w:tcPr>
            <w:tcW w:w="916" w:type="dxa"/>
            <w:shd w:val="clear" w:color="auto" w:fill="auto"/>
            <w:noWrap/>
            <w:vAlign w:val="center"/>
          </w:tcPr>
          <w:p w14:paraId="4DDC2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07" w:type="dxa"/>
            <w:shd w:val="clear" w:color="auto" w:fill="auto"/>
            <w:noWrap/>
            <w:vAlign w:val="center"/>
          </w:tcPr>
          <w:p w14:paraId="07987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310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1096.94 </w:t>
            </w:r>
          </w:p>
        </w:tc>
        <w:tc>
          <w:tcPr>
            <w:tcW w:w="1226" w:type="dxa"/>
            <w:shd w:val="clear" w:color="auto" w:fill="auto"/>
            <w:noWrap/>
            <w:vAlign w:val="center"/>
          </w:tcPr>
          <w:p w14:paraId="69D1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1AAB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77E6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669" w:type="dxa"/>
            <w:shd w:val="clear" w:color="auto" w:fill="auto"/>
            <w:vAlign w:val="center"/>
          </w:tcPr>
          <w:p w14:paraId="6F841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PVC排水管DN75</w:t>
            </w:r>
          </w:p>
        </w:tc>
        <w:tc>
          <w:tcPr>
            <w:tcW w:w="634" w:type="dxa"/>
            <w:shd w:val="clear" w:color="auto" w:fill="auto"/>
            <w:noWrap/>
            <w:vAlign w:val="center"/>
          </w:tcPr>
          <w:p w14:paraId="75EA7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606EB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 </w:t>
            </w:r>
          </w:p>
        </w:tc>
        <w:tc>
          <w:tcPr>
            <w:tcW w:w="916" w:type="dxa"/>
            <w:shd w:val="clear" w:color="auto" w:fill="auto"/>
            <w:noWrap/>
            <w:vAlign w:val="center"/>
          </w:tcPr>
          <w:p w14:paraId="387CA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07" w:type="dxa"/>
            <w:shd w:val="clear" w:color="auto" w:fill="auto"/>
            <w:noWrap/>
            <w:vAlign w:val="center"/>
          </w:tcPr>
          <w:p w14:paraId="3127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4396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26.24 </w:t>
            </w:r>
          </w:p>
        </w:tc>
        <w:tc>
          <w:tcPr>
            <w:tcW w:w="1226" w:type="dxa"/>
            <w:shd w:val="clear" w:color="auto" w:fill="auto"/>
            <w:noWrap/>
            <w:vAlign w:val="center"/>
          </w:tcPr>
          <w:p w14:paraId="5306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456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3FB9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669" w:type="dxa"/>
            <w:shd w:val="clear" w:color="auto" w:fill="auto"/>
            <w:vAlign w:val="center"/>
          </w:tcPr>
          <w:p w14:paraId="47487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PVC排水管DN50</w:t>
            </w:r>
          </w:p>
        </w:tc>
        <w:tc>
          <w:tcPr>
            <w:tcW w:w="634" w:type="dxa"/>
            <w:shd w:val="clear" w:color="auto" w:fill="auto"/>
            <w:noWrap/>
            <w:vAlign w:val="center"/>
          </w:tcPr>
          <w:p w14:paraId="6B5BA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6A303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12.91 </w:t>
            </w:r>
          </w:p>
        </w:tc>
        <w:tc>
          <w:tcPr>
            <w:tcW w:w="916" w:type="dxa"/>
            <w:shd w:val="clear" w:color="auto" w:fill="auto"/>
            <w:noWrap/>
            <w:vAlign w:val="center"/>
          </w:tcPr>
          <w:p w14:paraId="4E80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07" w:type="dxa"/>
            <w:shd w:val="clear" w:color="auto" w:fill="auto"/>
            <w:noWrap/>
            <w:vAlign w:val="center"/>
          </w:tcPr>
          <w:p w14:paraId="793A9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2C01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64.55 </w:t>
            </w:r>
          </w:p>
        </w:tc>
        <w:tc>
          <w:tcPr>
            <w:tcW w:w="1226" w:type="dxa"/>
            <w:shd w:val="clear" w:color="auto" w:fill="auto"/>
            <w:noWrap/>
            <w:vAlign w:val="center"/>
          </w:tcPr>
          <w:p w14:paraId="61684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1648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0B8A1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669" w:type="dxa"/>
            <w:shd w:val="clear" w:color="auto" w:fill="auto"/>
            <w:vAlign w:val="center"/>
          </w:tcPr>
          <w:p w14:paraId="3AB1F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   DN600 SN≥8KN</w:t>
            </w:r>
          </w:p>
        </w:tc>
        <w:tc>
          <w:tcPr>
            <w:tcW w:w="634" w:type="dxa"/>
            <w:shd w:val="clear" w:color="auto" w:fill="auto"/>
            <w:noWrap/>
            <w:vAlign w:val="center"/>
          </w:tcPr>
          <w:p w14:paraId="1416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10847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916" w:type="dxa"/>
            <w:shd w:val="clear" w:color="auto" w:fill="auto"/>
            <w:noWrap/>
            <w:vAlign w:val="center"/>
          </w:tcPr>
          <w:p w14:paraId="4021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607" w:type="dxa"/>
            <w:shd w:val="clear" w:color="auto" w:fill="auto"/>
            <w:noWrap/>
            <w:vAlign w:val="center"/>
          </w:tcPr>
          <w:p w14:paraId="583E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5FB6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1968.00 </w:t>
            </w:r>
          </w:p>
        </w:tc>
        <w:tc>
          <w:tcPr>
            <w:tcW w:w="1226" w:type="dxa"/>
            <w:shd w:val="clear" w:color="auto" w:fill="auto"/>
            <w:noWrap/>
            <w:vAlign w:val="center"/>
          </w:tcPr>
          <w:p w14:paraId="6ECEC82E">
            <w:pPr>
              <w:jc w:val="center"/>
              <w:rPr>
                <w:rFonts w:hint="eastAsia" w:ascii="宋体" w:hAnsi="宋体" w:eastAsia="宋体" w:cs="宋体"/>
                <w:i w:val="0"/>
                <w:iCs w:val="0"/>
                <w:color w:val="000000"/>
                <w:sz w:val="18"/>
                <w:szCs w:val="18"/>
                <w:u w:val="none"/>
              </w:rPr>
            </w:pPr>
          </w:p>
        </w:tc>
      </w:tr>
      <w:tr w14:paraId="504A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41A9F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669" w:type="dxa"/>
            <w:shd w:val="clear" w:color="auto" w:fill="auto"/>
            <w:vAlign w:val="center"/>
          </w:tcPr>
          <w:p w14:paraId="108B4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DN800 SN≥10KN</w:t>
            </w:r>
          </w:p>
        </w:tc>
        <w:tc>
          <w:tcPr>
            <w:tcW w:w="634" w:type="dxa"/>
            <w:shd w:val="clear" w:color="auto" w:fill="auto"/>
            <w:noWrap/>
            <w:vAlign w:val="center"/>
          </w:tcPr>
          <w:p w14:paraId="7367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0D04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31.20 </w:t>
            </w:r>
          </w:p>
        </w:tc>
        <w:tc>
          <w:tcPr>
            <w:tcW w:w="916" w:type="dxa"/>
            <w:shd w:val="clear" w:color="auto" w:fill="auto"/>
            <w:noWrap/>
            <w:vAlign w:val="center"/>
          </w:tcPr>
          <w:p w14:paraId="1FB8D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394.00 </w:t>
            </w:r>
          </w:p>
        </w:tc>
        <w:tc>
          <w:tcPr>
            <w:tcW w:w="607" w:type="dxa"/>
            <w:shd w:val="clear" w:color="auto" w:fill="auto"/>
            <w:noWrap/>
            <w:vAlign w:val="center"/>
          </w:tcPr>
          <w:p w14:paraId="6269B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D10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12292.80 </w:t>
            </w:r>
          </w:p>
        </w:tc>
        <w:tc>
          <w:tcPr>
            <w:tcW w:w="1226" w:type="dxa"/>
            <w:shd w:val="clear" w:color="auto" w:fill="auto"/>
            <w:noWrap/>
            <w:vAlign w:val="center"/>
          </w:tcPr>
          <w:p w14:paraId="5FF9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5B67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F657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669" w:type="dxa"/>
            <w:shd w:val="clear" w:color="auto" w:fill="auto"/>
            <w:vAlign w:val="center"/>
          </w:tcPr>
          <w:p w14:paraId="3AC1D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DN500 SN≥8KN</w:t>
            </w:r>
          </w:p>
        </w:tc>
        <w:tc>
          <w:tcPr>
            <w:tcW w:w="634" w:type="dxa"/>
            <w:shd w:val="clear" w:color="auto" w:fill="auto"/>
            <w:noWrap/>
            <w:vAlign w:val="center"/>
          </w:tcPr>
          <w:p w14:paraId="1414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38BA4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85.70 </w:t>
            </w:r>
          </w:p>
        </w:tc>
        <w:tc>
          <w:tcPr>
            <w:tcW w:w="916" w:type="dxa"/>
            <w:shd w:val="clear" w:color="auto" w:fill="auto"/>
            <w:noWrap/>
            <w:vAlign w:val="center"/>
          </w:tcPr>
          <w:p w14:paraId="788D4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166.00 </w:t>
            </w:r>
          </w:p>
        </w:tc>
        <w:tc>
          <w:tcPr>
            <w:tcW w:w="607" w:type="dxa"/>
            <w:shd w:val="clear" w:color="auto" w:fill="auto"/>
            <w:noWrap/>
            <w:vAlign w:val="center"/>
          </w:tcPr>
          <w:p w14:paraId="24ACA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05CF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14226.20 </w:t>
            </w:r>
          </w:p>
        </w:tc>
        <w:tc>
          <w:tcPr>
            <w:tcW w:w="1226" w:type="dxa"/>
            <w:shd w:val="clear" w:color="auto" w:fill="auto"/>
            <w:noWrap/>
            <w:vAlign w:val="center"/>
          </w:tcPr>
          <w:p w14:paraId="2B30B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194B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51D4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669" w:type="dxa"/>
            <w:shd w:val="clear" w:color="auto" w:fill="auto"/>
            <w:vAlign w:val="center"/>
          </w:tcPr>
          <w:p w14:paraId="161DD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DN400 SN≥8KN</w:t>
            </w:r>
          </w:p>
        </w:tc>
        <w:tc>
          <w:tcPr>
            <w:tcW w:w="634" w:type="dxa"/>
            <w:shd w:val="clear" w:color="auto" w:fill="auto"/>
            <w:noWrap/>
            <w:vAlign w:val="center"/>
          </w:tcPr>
          <w:p w14:paraId="14200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31D35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120.20 </w:t>
            </w:r>
          </w:p>
        </w:tc>
        <w:tc>
          <w:tcPr>
            <w:tcW w:w="916" w:type="dxa"/>
            <w:shd w:val="clear" w:color="auto" w:fill="auto"/>
            <w:noWrap/>
            <w:vAlign w:val="center"/>
          </w:tcPr>
          <w:p w14:paraId="2F1B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104.00 </w:t>
            </w:r>
          </w:p>
        </w:tc>
        <w:tc>
          <w:tcPr>
            <w:tcW w:w="607" w:type="dxa"/>
            <w:shd w:val="clear" w:color="auto" w:fill="auto"/>
            <w:noWrap/>
            <w:vAlign w:val="center"/>
          </w:tcPr>
          <w:p w14:paraId="10A9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49A31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12500.80 </w:t>
            </w:r>
          </w:p>
        </w:tc>
        <w:tc>
          <w:tcPr>
            <w:tcW w:w="1226" w:type="dxa"/>
            <w:shd w:val="clear" w:color="auto" w:fill="auto"/>
            <w:noWrap/>
            <w:vAlign w:val="center"/>
          </w:tcPr>
          <w:p w14:paraId="31B9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16EF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7C4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669" w:type="dxa"/>
            <w:shd w:val="clear" w:color="auto" w:fill="auto"/>
            <w:vAlign w:val="center"/>
          </w:tcPr>
          <w:p w14:paraId="23F6F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DN300 SN≥8KN</w:t>
            </w:r>
          </w:p>
        </w:tc>
        <w:tc>
          <w:tcPr>
            <w:tcW w:w="634" w:type="dxa"/>
            <w:shd w:val="clear" w:color="auto" w:fill="auto"/>
            <w:noWrap/>
            <w:vAlign w:val="center"/>
          </w:tcPr>
          <w:p w14:paraId="2A2B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3F73F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121.30 </w:t>
            </w:r>
          </w:p>
        </w:tc>
        <w:tc>
          <w:tcPr>
            <w:tcW w:w="916" w:type="dxa"/>
            <w:shd w:val="clear" w:color="auto" w:fill="auto"/>
            <w:noWrap/>
            <w:vAlign w:val="center"/>
          </w:tcPr>
          <w:p w14:paraId="45315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 </w:t>
            </w:r>
          </w:p>
        </w:tc>
        <w:tc>
          <w:tcPr>
            <w:tcW w:w="607" w:type="dxa"/>
            <w:shd w:val="clear" w:color="auto" w:fill="auto"/>
            <w:noWrap/>
            <w:vAlign w:val="center"/>
          </w:tcPr>
          <w:p w14:paraId="5332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117D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8005.80 </w:t>
            </w:r>
          </w:p>
        </w:tc>
        <w:tc>
          <w:tcPr>
            <w:tcW w:w="1226" w:type="dxa"/>
            <w:shd w:val="clear" w:color="auto" w:fill="auto"/>
            <w:noWrap/>
            <w:vAlign w:val="center"/>
          </w:tcPr>
          <w:p w14:paraId="0B533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104F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028C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669" w:type="dxa"/>
            <w:shd w:val="clear" w:color="auto" w:fill="auto"/>
            <w:vAlign w:val="center"/>
          </w:tcPr>
          <w:p w14:paraId="0BE7B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DN200 SN≥8KN</w:t>
            </w:r>
          </w:p>
        </w:tc>
        <w:tc>
          <w:tcPr>
            <w:tcW w:w="634" w:type="dxa"/>
            <w:shd w:val="clear" w:color="auto" w:fill="auto"/>
            <w:noWrap/>
            <w:vAlign w:val="center"/>
          </w:tcPr>
          <w:p w14:paraId="1E865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shd w:val="clear" w:color="auto" w:fill="auto"/>
            <w:vAlign w:val="center"/>
          </w:tcPr>
          <w:p w14:paraId="7243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16" w:type="dxa"/>
            <w:shd w:val="clear" w:color="auto" w:fill="auto"/>
            <w:noWrap/>
            <w:vAlign w:val="center"/>
          </w:tcPr>
          <w:p w14:paraId="7424B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61.00 </w:t>
            </w:r>
          </w:p>
        </w:tc>
        <w:tc>
          <w:tcPr>
            <w:tcW w:w="607" w:type="dxa"/>
            <w:shd w:val="clear" w:color="auto" w:fill="auto"/>
            <w:noWrap/>
            <w:vAlign w:val="center"/>
          </w:tcPr>
          <w:p w14:paraId="409E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7DD51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671.00 </w:t>
            </w:r>
          </w:p>
        </w:tc>
        <w:tc>
          <w:tcPr>
            <w:tcW w:w="1226" w:type="dxa"/>
            <w:shd w:val="clear" w:color="auto" w:fill="auto"/>
            <w:noWrap/>
            <w:vAlign w:val="center"/>
          </w:tcPr>
          <w:p w14:paraId="76C5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14:paraId="608D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656C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669" w:type="dxa"/>
            <w:shd w:val="clear" w:color="auto" w:fill="auto"/>
            <w:vAlign w:val="center"/>
          </w:tcPr>
          <w:p w14:paraId="73781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堵漏王1kg</w:t>
            </w:r>
          </w:p>
        </w:tc>
        <w:tc>
          <w:tcPr>
            <w:tcW w:w="634" w:type="dxa"/>
            <w:shd w:val="clear" w:color="auto" w:fill="auto"/>
            <w:noWrap/>
            <w:vAlign w:val="center"/>
          </w:tcPr>
          <w:p w14:paraId="2D320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52" w:type="dxa"/>
            <w:shd w:val="clear" w:color="auto" w:fill="auto"/>
            <w:vAlign w:val="center"/>
          </w:tcPr>
          <w:p w14:paraId="5079E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263.00 </w:t>
            </w:r>
          </w:p>
        </w:tc>
        <w:tc>
          <w:tcPr>
            <w:tcW w:w="916" w:type="dxa"/>
            <w:shd w:val="clear" w:color="auto" w:fill="auto"/>
            <w:noWrap/>
            <w:vAlign w:val="center"/>
          </w:tcPr>
          <w:p w14:paraId="2A77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07" w:type="dxa"/>
            <w:shd w:val="clear" w:color="auto" w:fill="auto"/>
            <w:noWrap/>
            <w:vAlign w:val="center"/>
          </w:tcPr>
          <w:p w14:paraId="6C617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4" w:type="dxa"/>
            <w:shd w:val="clear" w:color="auto" w:fill="auto"/>
            <w:noWrap/>
            <w:vAlign w:val="center"/>
          </w:tcPr>
          <w:p w14:paraId="32B56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1315.00 </w:t>
            </w:r>
          </w:p>
        </w:tc>
        <w:tc>
          <w:tcPr>
            <w:tcW w:w="1226" w:type="dxa"/>
            <w:shd w:val="clear" w:color="auto" w:fill="auto"/>
            <w:noWrap/>
            <w:vAlign w:val="center"/>
          </w:tcPr>
          <w:p w14:paraId="15203D8D">
            <w:pPr>
              <w:jc w:val="center"/>
              <w:rPr>
                <w:rFonts w:hint="eastAsia" w:ascii="宋体" w:hAnsi="宋体" w:eastAsia="宋体" w:cs="宋体"/>
                <w:i w:val="0"/>
                <w:iCs w:val="0"/>
                <w:color w:val="000000"/>
                <w:sz w:val="18"/>
                <w:szCs w:val="18"/>
                <w:u w:val="none"/>
              </w:rPr>
            </w:pPr>
          </w:p>
        </w:tc>
      </w:tr>
      <w:tr w14:paraId="7F5A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0" w:type="dxa"/>
            <w:shd w:val="clear" w:color="auto" w:fill="auto"/>
            <w:noWrap/>
            <w:vAlign w:val="center"/>
          </w:tcPr>
          <w:p w14:paraId="2EB3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669" w:type="dxa"/>
            <w:shd w:val="clear" w:color="auto" w:fill="auto"/>
            <w:vAlign w:val="center"/>
          </w:tcPr>
          <w:p w14:paraId="7BF1D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草皮台湾青</w:t>
            </w:r>
          </w:p>
        </w:tc>
        <w:tc>
          <w:tcPr>
            <w:tcW w:w="634" w:type="dxa"/>
            <w:shd w:val="clear" w:color="auto" w:fill="auto"/>
            <w:noWrap/>
            <w:vAlign w:val="center"/>
          </w:tcPr>
          <w:p w14:paraId="4028F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2" w:type="dxa"/>
            <w:shd w:val="clear" w:color="auto" w:fill="auto"/>
            <w:vAlign w:val="center"/>
          </w:tcPr>
          <w:p w14:paraId="17CCF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480.90 </w:t>
            </w:r>
          </w:p>
        </w:tc>
        <w:tc>
          <w:tcPr>
            <w:tcW w:w="916" w:type="dxa"/>
            <w:shd w:val="clear" w:color="auto" w:fill="auto"/>
            <w:noWrap/>
            <w:vAlign w:val="center"/>
          </w:tcPr>
          <w:p w14:paraId="33A20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07" w:type="dxa"/>
            <w:shd w:val="clear" w:color="auto" w:fill="auto"/>
            <w:noWrap/>
            <w:vAlign w:val="center"/>
          </w:tcPr>
          <w:p w14:paraId="7ABAE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4" w:type="dxa"/>
            <w:shd w:val="clear" w:color="auto" w:fill="auto"/>
            <w:noWrap/>
            <w:vAlign w:val="center"/>
          </w:tcPr>
          <w:p w14:paraId="2002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4328.10 </w:t>
            </w:r>
          </w:p>
        </w:tc>
        <w:tc>
          <w:tcPr>
            <w:tcW w:w="1226" w:type="dxa"/>
            <w:shd w:val="clear" w:color="auto" w:fill="auto"/>
            <w:vAlign w:val="center"/>
          </w:tcPr>
          <w:p w14:paraId="72B2F58B">
            <w:pPr>
              <w:jc w:val="center"/>
              <w:rPr>
                <w:rFonts w:hint="eastAsia" w:ascii="宋体" w:hAnsi="宋体" w:eastAsia="宋体" w:cs="宋体"/>
                <w:i w:val="0"/>
                <w:iCs w:val="0"/>
                <w:color w:val="000000"/>
                <w:sz w:val="18"/>
                <w:szCs w:val="18"/>
                <w:u w:val="none"/>
              </w:rPr>
            </w:pPr>
          </w:p>
        </w:tc>
      </w:tr>
      <w:tr w14:paraId="17B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6805" w:type="dxa"/>
            <w:gridSpan w:val="4"/>
            <w:shd w:val="clear" w:color="auto" w:fill="auto"/>
            <w:vAlign w:val="center"/>
          </w:tcPr>
          <w:p w14:paraId="37C1D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2547" w:type="dxa"/>
            <w:gridSpan w:val="3"/>
            <w:shd w:val="clear" w:color="auto" w:fill="auto"/>
            <w:vAlign w:val="center"/>
          </w:tcPr>
          <w:p w14:paraId="397E62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967767.98 </w:t>
            </w:r>
          </w:p>
        </w:tc>
        <w:tc>
          <w:tcPr>
            <w:tcW w:w="1226" w:type="dxa"/>
            <w:shd w:val="clear" w:color="auto" w:fill="auto"/>
            <w:vAlign w:val="center"/>
          </w:tcPr>
          <w:p w14:paraId="2A96401E">
            <w:pPr>
              <w:jc w:val="center"/>
              <w:rPr>
                <w:rFonts w:hint="eastAsia" w:ascii="宋体" w:hAnsi="宋体" w:eastAsia="宋体" w:cs="宋体"/>
                <w:b/>
                <w:bCs/>
                <w:i w:val="0"/>
                <w:iCs w:val="0"/>
                <w:color w:val="000000"/>
                <w:sz w:val="18"/>
                <w:szCs w:val="18"/>
                <w:u w:val="none"/>
              </w:rPr>
            </w:pPr>
          </w:p>
        </w:tc>
      </w:tr>
      <w:tr w14:paraId="5C6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78" w:type="dxa"/>
            <w:gridSpan w:val="8"/>
            <w:shd w:val="clear" w:color="auto" w:fill="auto"/>
            <w:vAlign w:val="center"/>
          </w:tcPr>
          <w:p w14:paraId="718FC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2、招标数量均为暂估量，据实结算。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3、结算量、价根据本项目建设单位结算审计情况进行调整。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4、实际施工实物与清单不符的，结算据实调整。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7625B863">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4914"/>
        <w:gridCol w:w="857"/>
        <w:gridCol w:w="1143"/>
        <w:gridCol w:w="861"/>
      </w:tblGrid>
      <w:tr w14:paraId="339C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803" w:type="dxa"/>
            <w:shd w:val="clear" w:color="auto" w:fill="auto"/>
            <w:vAlign w:val="center"/>
          </w:tcPr>
          <w:p w14:paraId="13F7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14" w:type="dxa"/>
            <w:shd w:val="clear" w:color="auto" w:fill="auto"/>
            <w:vAlign w:val="center"/>
          </w:tcPr>
          <w:p w14:paraId="7B4B1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材料名称、规格型号</w:t>
            </w:r>
          </w:p>
        </w:tc>
        <w:tc>
          <w:tcPr>
            <w:tcW w:w="857" w:type="dxa"/>
            <w:shd w:val="clear" w:color="auto" w:fill="auto"/>
            <w:vAlign w:val="center"/>
          </w:tcPr>
          <w:p w14:paraId="78AE4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43" w:type="dxa"/>
            <w:shd w:val="clear" w:color="auto" w:fill="auto"/>
            <w:vAlign w:val="center"/>
          </w:tcPr>
          <w:p w14:paraId="2B94B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61" w:type="dxa"/>
            <w:shd w:val="clear" w:color="auto" w:fill="auto"/>
            <w:vAlign w:val="center"/>
          </w:tcPr>
          <w:p w14:paraId="2E7D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r>
      <w:tr w14:paraId="7B71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37A7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4" w:type="dxa"/>
            <w:shd w:val="clear" w:color="auto" w:fill="auto"/>
            <w:vAlign w:val="center"/>
          </w:tcPr>
          <w:p w14:paraId="43539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 HRB400以内φ12～18</w:t>
            </w:r>
          </w:p>
        </w:tc>
        <w:tc>
          <w:tcPr>
            <w:tcW w:w="857" w:type="dxa"/>
            <w:shd w:val="clear" w:color="auto" w:fill="auto"/>
            <w:noWrap/>
            <w:vAlign w:val="center"/>
          </w:tcPr>
          <w:p w14:paraId="1B1E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43" w:type="dxa"/>
            <w:shd w:val="clear" w:color="auto" w:fill="auto"/>
            <w:vAlign w:val="center"/>
          </w:tcPr>
          <w:p w14:paraId="73BC8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1692.85 </w:t>
            </w:r>
          </w:p>
        </w:tc>
        <w:tc>
          <w:tcPr>
            <w:tcW w:w="861" w:type="dxa"/>
            <w:shd w:val="clear" w:color="auto" w:fill="auto"/>
            <w:noWrap/>
            <w:vAlign w:val="center"/>
          </w:tcPr>
          <w:p w14:paraId="26C4B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5CC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52F20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14" w:type="dxa"/>
            <w:shd w:val="clear" w:color="auto" w:fill="auto"/>
            <w:vAlign w:val="center"/>
          </w:tcPr>
          <w:p w14:paraId="04A86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 HPB300φ12～18</w:t>
            </w:r>
          </w:p>
        </w:tc>
        <w:tc>
          <w:tcPr>
            <w:tcW w:w="857" w:type="dxa"/>
            <w:shd w:val="clear" w:color="auto" w:fill="auto"/>
            <w:noWrap/>
            <w:vAlign w:val="center"/>
          </w:tcPr>
          <w:p w14:paraId="72509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43" w:type="dxa"/>
            <w:shd w:val="clear" w:color="auto" w:fill="auto"/>
            <w:vAlign w:val="center"/>
          </w:tcPr>
          <w:p w14:paraId="3FC7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872.85 </w:t>
            </w:r>
          </w:p>
        </w:tc>
        <w:tc>
          <w:tcPr>
            <w:tcW w:w="861" w:type="dxa"/>
            <w:shd w:val="clear" w:color="auto" w:fill="auto"/>
            <w:noWrap/>
            <w:vAlign w:val="center"/>
          </w:tcPr>
          <w:p w14:paraId="4ACFF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E2B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EE65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14" w:type="dxa"/>
            <w:shd w:val="clear" w:color="auto" w:fill="auto"/>
            <w:vAlign w:val="center"/>
          </w:tcPr>
          <w:p w14:paraId="6B8EC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球墨铸铁井盖</w:t>
            </w:r>
          </w:p>
        </w:tc>
        <w:tc>
          <w:tcPr>
            <w:tcW w:w="857" w:type="dxa"/>
            <w:shd w:val="clear" w:color="auto" w:fill="auto"/>
            <w:noWrap/>
            <w:vAlign w:val="center"/>
          </w:tcPr>
          <w:p w14:paraId="5561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43" w:type="dxa"/>
            <w:shd w:val="clear" w:color="auto" w:fill="auto"/>
            <w:vAlign w:val="center"/>
          </w:tcPr>
          <w:p w14:paraId="40856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768.00 </w:t>
            </w:r>
          </w:p>
        </w:tc>
        <w:tc>
          <w:tcPr>
            <w:tcW w:w="861" w:type="dxa"/>
            <w:shd w:val="clear" w:color="auto" w:fill="auto"/>
            <w:noWrap/>
            <w:vAlign w:val="center"/>
          </w:tcPr>
          <w:p w14:paraId="13349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31F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803" w:type="dxa"/>
            <w:shd w:val="clear" w:color="auto" w:fill="auto"/>
            <w:noWrap/>
            <w:vAlign w:val="center"/>
          </w:tcPr>
          <w:p w14:paraId="196D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14" w:type="dxa"/>
            <w:shd w:val="clear" w:color="auto" w:fill="auto"/>
            <w:vAlign w:val="center"/>
          </w:tcPr>
          <w:p w14:paraId="169E6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钢筋混凝土防沉降一体化球墨铸铁井盖、井座（实重不低于96kg）D400，含球墨铸铁防坠网、调节环,尺寸1.2*1.2*0.2m</w:t>
            </w:r>
          </w:p>
        </w:tc>
        <w:tc>
          <w:tcPr>
            <w:tcW w:w="857" w:type="dxa"/>
            <w:shd w:val="clear" w:color="auto" w:fill="auto"/>
            <w:noWrap/>
            <w:vAlign w:val="center"/>
          </w:tcPr>
          <w:p w14:paraId="1CE41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31CA3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61" w:type="dxa"/>
            <w:shd w:val="clear" w:color="auto" w:fill="auto"/>
            <w:noWrap/>
            <w:vAlign w:val="center"/>
          </w:tcPr>
          <w:p w14:paraId="6AC6E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9AE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52308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14" w:type="dxa"/>
            <w:shd w:val="clear" w:color="auto" w:fill="auto"/>
            <w:vAlign w:val="center"/>
          </w:tcPr>
          <w:p w14:paraId="15C0C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700*700*80mm不锈钢成套检查井盖</w:t>
            </w:r>
          </w:p>
        </w:tc>
        <w:tc>
          <w:tcPr>
            <w:tcW w:w="857" w:type="dxa"/>
            <w:shd w:val="clear" w:color="auto" w:fill="auto"/>
            <w:noWrap/>
            <w:vAlign w:val="center"/>
          </w:tcPr>
          <w:p w14:paraId="7926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2B5F0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861" w:type="dxa"/>
            <w:shd w:val="clear" w:color="auto" w:fill="auto"/>
            <w:noWrap/>
            <w:vAlign w:val="center"/>
          </w:tcPr>
          <w:p w14:paraId="0574B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14C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7CED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14" w:type="dxa"/>
            <w:shd w:val="clear" w:color="auto" w:fill="auto"/>
            <w:vAlign w:val="center"/>
          </w:tcPr>
          <w:p w14:paraId="60D07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排水沟成品铸铁盖板（500*300*50） 平箅</w:t>
            </w:r>
          </w:p>
        </w:tc>
        <w:tc>
          <w:tcPr>
            <w:tcW w:w="857" w:type="dxa"/>
            <w:shd w:val="clear" w:color="auto" w:fill="auto"/>
            <w:noWrap/>
            <w:vAlign w:val="center"/>
          </w:tcPr>
          <w:p w14:paraId="5616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6D2C2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861" w:type="dxa"/>
            <w:shd w:val="clear" w:color="auto" w:fill="auto"/>
            <w:noWrap/>
            <w:vAlign w:val="center"/>
          </w:tcPr>
          <w:p w14:paraId="3F67A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83E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2CB9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914" w:type="dxa"/>
            <w:shd w:val="clear" w:color="auto" w:fill="auto"/>
            <w:vAlign w:val="center"/>
          </w:tcPr>
          <w:p w14:paraId="7FD36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成品混凝土盖板（500*600*60mm)</w:t>
            </w:r>
          </w:p>
        </w:tc>
        <w:tc>
          <w:tcPr>
            <w:tcW w:w="857" w:type="dxa"/>
            <w:shd w:val="clear" w:color="auto" w:fill="auto"/>
            <w:noWrap/>
            <w:vAlign w:val="center"/>
          </w:tcPr>
          <w:p w14:paraId="178A0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43" w:type="dxa"/>
            <w:shd w:val="clear" w:color="auto" w:fill="auto"/>
            <w:vAlign w:val="center"/>
          </w:tcPr>
          <w:p w14:paraId="0C3D2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 </w:t>
            </w:r>
          </w:p>
        </w:tc>
        <w:tc>
          <w:tcPr>
            <w:tcW w:w="861" w:type="dxa"/>
            <w:shd w:val="clear" w:color="auto" w:fill="auto"/>
            <w:noWrap/>
            <w:vAlign w:val="center"/>
          </w:tcPr>
          <w:p w14:paraId="365E6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35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DD1E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14" w:type="dxa"/>
            <w:shd w:val="clear" w:color="auto" w:fill="auto"/>
            <w:vAlign w:val="center"/>
          </w:tcPr>
          <w:p w14:paraId="76FC7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新建塑料Ø630污水井,井室+井圈深度3.5米</w:t>
            </w:r>
          </w:p>
        </w:tc>
        <w:tc>
          <w:tcPr>
            <w:tcW w:w="857" w:type="dxa"/>
            <w:shd w:val="clear" w:color="auto" w:fill="auto"/>
            <w:noWrap/>
            <w:vAlign w:val="center"/>
          </w:tcPr>
          <w:p w14:paraId="63E61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109A6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861" w:type="dxa"/>
            <w:shd w:val="clear" w:color="auto" w:fill="auto"/>
            <w:noWrap/>
            <w:vAlign w:val="center"/>
          </w:tcPr>
          <w:p w14:paraId="793E7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DF1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9998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914" w:type="dxa"/>
            <w:shd w:val="clear" w:color="auto" w:fill="auto"/>
            <w:vAlign w:val="center"/>
          </w:tcPr>
          <w:p w14:paraId="23FB4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污水塑料检查井(井筒直径mm以内) 700,井室深度1米，井圈0.3m</w:t>
            </w:r>
          </w:p>
        </w:tc>
        <w:tc>
          <w:tcPr>
            <w:tcW w:w="857" w:type="dxa"/>
            <w:shd w:val="clear" w:color="auto" w:fill="auto"/>
            <w:noWrap/>
            <w:vAlign w:val="center"/>
          </w:tcPr>
          <w:p w14:paraId="222C9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13DDC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861" w:type="dxa"/>
            <w:shd w:val="clear" w:color="auto" w:fill="auto"/>
            <w:noWrap/>
            <w:vAlign w:val="center"/>
          </w:tcPr>
          <w:p w14:paraId="1C391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9AE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403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14" w:type="dxa"/>
            <w:shd w:val="clear" w:color="auto" w:fill="auto"/>
            <w:vAlign w:val="center"/>
          </w:tcPr>
          <w:p w14:paraId="14DF0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预制钢筋混凝土直通检查井井室、井座，外径φ1250、内径φ1000、高度1米、出水口直径φ750</w:t>
            </w:r>
          </w:p>
        </w:tc>
        <w:tc>
          <w:tcPr>
            <w:tcW w:w="857" w:type="dxa"/>
            <w:shd w:val="clear" w:color="auto" w:fill="auto"/>
            <w:noWrap/>
            <w:vAlign w:val="center"/>
          </w:tcPr>
          <w:p w14:paraId="6443E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7074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861" w:type="dxa"/>
            <w:shd w:val="clear" w:color="auto" w:fill="auto"/>
            <w:noWrap/>
            <w:vAlign w:val="center"/>
          </w:tcPr>
          <w:p w14:paraId="5659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26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57996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914" w:type="dxa"/>
            <w:shd w:val="clear" w:color="auto" w:fill="auto"/>
            <w:vAlign w:val="center"/>
          </w:tcPr>
          <w:p w14:paraId="00B54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井筒调节盖板，外径φ1250-内径φ700，厚度125</w:t>
            </w:r>
          </w:p>
        </w:tc>
        <w:tc>
          <w:tcPr>
            <w:tcW w:w="857" w:type="dxa"/>
            <w:shd w:val="clear" w:color="auto" w:fill="auto"/>
            <w:noWrap/>
            <w:vAlign w:val="center"/>
          </w:tcPr>
          <w:p w14:paraId="42AB9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4025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861" w:type="dxa"/>
            <w:shd w:val="clear" w:color="auto" w:fill="auto"/>
            <w:noWrap/>
            <w:vAlign w:val="center"/>
          </w:tcPr>
          <w:p w14:paraId="3069D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EB8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5F193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914" w:type="dxa"/>
            <w:shd w:val="clear" w:color="auto" w:fill="auto"/>
            <w:vAlign w:val="center"/>
          </w:tcPr>
          <w:p w14:paraId="7CC15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井筒内径φ700,厚度125</w:t>
            </w:r>
          </w:p>
        </w:tc>
        <w:tc>
          <w:tcPr>
            <w:tcW w:w="857" w:type="dxa"/>
            <w:shd w:val="clear" w:color="auto" w:fill="auto"/>
            <w:noWrap/>
            <w:vAlign w:val="center"/>
          </w:tcPr>
          <w:p w14:paraId="01E5E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7609C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861" w:type="dxa"/>
            <w:shd w:val="clear" w:color="auto" w:fill="auto"/>
            <w:noWrap/>
            <w:vAlign w:val="center"/>
          </w:tcPr>
          <w:p w14:paraId="6E4B3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CE4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2B34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914" w:type="dxa"/>
            <w:shd w:val="clear" w:color="auto" w:fill="auto"/>
            <w:vAlign w:val="center"/>
          </w:tcPr>
          <w:p w14:paraId="6E575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检查井编织防坠网（含专用挂钩等辅材）</w:t>
            </w:r>
          </w:p>
        </w:tc>
        <w:tc>
          <w:tcPr>
            <w:tcW w:w="857" w:type="dxa"/>
            <w:shd w:val="clear" w:color="auto" w:fill="auto"/>
            <w:noWrap/>
            <w:vAlign w:val="center"/>
          </w:tcPr>
          <w:p w14:paraId="56453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699C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913.00 </w:t>
            </w:r>
          </w:p>
        </w:tc>
        <w:tc>
          <w:tcPr>
            <w:tcW w:w="861" w:type="dxa"/>
            <w:shd w:val="clear" w:color="auto" w:fill="auto"/>
            <w:noWrap/>
            <w:vAlign w:val="center"/>
          </w:tcPr>
          <w:p w14:paraId="5F31E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5E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C0D1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914" w:type="dxa"/>
            <w:shd w:val="clear" w:color="auto" w:fill="auto"/>
            <w:vAlign w:val="center"/>
          </w:tcPr>
          <w:p w14:paraId="1650E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Φ630国标中空壁井筒</w:t>
            </w:r>
          </w:p>
        </w:tc>
        <w:tc>
          <w:tcPr>
            <w:tcW w:w="857" w:type="dxa"/>
            <w:shd w:val="clear" w:color="auto" w:fill="auto"/>
            <w:noWrap/>
            <w:vAlign w:val="center"/>
          </w:tcPr>
          <w:p w14:paraId="1802C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64BD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861" w:type="dxa"/>
            <w:shd w:val="clear" w:color="auto" w:fill="auto"/>
            <w:noWrap/>
            <w:vAlign w:val="center"/>
          </w:tcPr>
          <w:p w14:paraId="74E33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B63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09DA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14" w:type="dxa"/>
            <w:shd w:val="clear" w:color="auto" w:fill="auto"/>
            <w:vAlign w:val="center"/>
          </w:tcPr>
          <w:p w14:paraId="1F356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HDPE井筒Φ800，高度0.5m</w:t>
            </w:r>
          </w:p>
        </w:tc>
        <w:tc>
          <w:tcPr>
            <w:tcW w:w="857" w:type="dxa"/>
            <w:shd w:val="clear" w:color="auto" w:fill="auto"/>
            <w:noWrap/>
            <w:vAlign w:val="center"/>
          </w:tcPr>
          <w:p w14:paraId="19B40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3" w:type="dxa"/>
            <w:shd w:val="clear" w:color="auto" w:fill="auto"/>
            <w:vAlign w:val="center"/>
          </w:tcPr>
          <w:p w14:paraId="245D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861" w:type="dxa"/>
            <w:shd w:val="clear" w:color="auto" w:fill="auto"/>
            <w:noWrap/>
            <w:vAlign w:val="center"/>
          </w:tcPr>
          <w:p w14:paraId="7CA3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61B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4C20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914" w:type="dxa"/>
            <w:shd w:val="clear" w:color="auto" w:fill="auto"/>
            <w:vAlign w:val="center"/>
          </w:tcPr>
          <w:p w14:paraId="39294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芝麻灰火烧面大理石广场砖（规格：600X300X50mm)</w:t>
            </w:r>
          </w:p>
        </w:tc>
        <w:tc>
          <w:tcPr>
            <w:tcW w:w="857" w:type="dxa"/>
            <w:shd w:val="clear" w:color="auto" w:fill="auto"/>
            <w:noWrap/>
            <w:vAlign w:val="center"/>
          </w:tcPr>
          <w:p w14:paraId="38E6B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27F45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10.84 </w:t>
            </w:r>
          </w:p>
        </w:tc>
        <w:tc>
          <w:tcPr>
            <w:tcW w:w="861" w:type="dxa"/>
            <w:shd w:val="clear" w:color="auto" w:fill="auto"/>
            <w:noWrap/>
            <w:vAlign w:val="center"/>
          </w:tcPr>
          <w:p w14:paraId="40353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16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1227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914" w:type="dxa"/>
            <w:shd w:val="clear" w:color="auto" w:fill="auto"/>
            <w:vAlign w:val="center"/>
          </w:tcPr>
          <w:p w14:paraId="31BEB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芝麻灰火烧面大理石广场砖（规格：300X600X30mm)</w:t>
            </w:r>
          </w:p>
        </w:tc>
        <w:tc>
          <w:tcPr>
            <w:tcW w:w="857" w:type="dxa"/>
            <w:shd w:val="clear" w:color="auto" w:fill="auto"/>
            <w:noWrap/>
            <w:vAlign w:val="center"/>
          </w:tcPr>
          <w:p w14:paraId="0F77B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1AE34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 </w:t>
            </w:r>
          </w:p>
        </w:tc>
        <w:tc>
          <w:tcPr>
            <w:tcW w:w="861" w:type="dxa"/>
            <w:shd w:val="clear" w:color="auto" w:fill="auto"/>
            <w:noWrap/>
            <w:vAlign w:val="center"/>
          </w:tcPr>
          <w:p w14:paraId="4F7C7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C6B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51A9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914" w:type="dxa"/>
            <w:shd w:val="clear" w:color="auto" w:fill="auto"/>
            <w:vAlign w:val="center"/>
          </w:tcPr>
          <w:p w14:paraId="466EF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芝麻黑火烧面大理石广场砖（规格：600X600X30mm)</w:t>
            </w:r>
          </w:p>
        </w:tc>
        <w:tc>
          <w:tcPr>
            <w:tcW w:w="857" w:type="dxa"/>
            <w:shd w:val="clear" w:color="auto" w:fill="auto"/>
            <w:noWrap/>
            <w:vAlign w:val="center"/>
          </w:tcPr>
          <w:p w14:paraId="71F9F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2F4B4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550.90 </w:t>
            </w:r>
          </w:p>
        </w:tc>
        <w:tc>
          <w:tcPr>
            <w:tcW w:w="861" w:type="dxa"/>
            <w:shd w:val="clear" w:color="auto" w:fill="auto"/>
            <w:noWrap/>
            <w:vAlign w:val="center"/>
          </w:tcPr>
          <w:p w14:paraId="56B3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42C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363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914" w:type="dxa"/>
            <w:shd w:val="clear" w:color="auto" w:fill="auto"/>
            <w:vAlign w:val="center"/>
          </w:tcPr>
          <w:p w14:paraId="549F3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芝麻白火烧面大理石广场砖（规格：600X600X30mm)</w:t>
            </w:r>
          </w:p>
        </w:tc>
        <w:tc>
          <w:tcPr>
            <w:tcW w:w="857" w:type="dxa"/>
            <w:shd w:val="clear" w:color="auto" w:fill="auto"/>
            <w:noWrap/>
            <w:vAlign w:val="center"/>
          </w:tcPr>
          <w:p w14:paraId="49C82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1103A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189.92 </w:t>
            </w:r>
          </w:p>
        </w:tc>
        <w:tc>
          <w:tcPr>
            <w:tcW w:w="861" w:type="dxa"/>
            <w:shd w:val="clear" w:color="auto" w:fill="auto"/>
            <w:noWrap/>
            <w:vAlign w:val="center"/>
          </w:tcPr>
          <w:p w14:paraId="4B40C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FA8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67955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14" w:type="dxa"/>
            <w:shd w:val="clear" w:color="auto" w:fill="auto"/>
            <w:vAlign w:val="center"/>
          </w:tcPr>
          <w:p w14:paraId="1A84C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火烧面芝麻白大理石广场砖（规格：1000X300X50mm)</w:t>
            </w:r>
          </w:p>
        </w:tc>
        <w:tc>
          <w:tcPr>
            <w:tcW w:w="857" w:type="dxa"/>
            <w:shd w:val="clear" w:color="auto" w:fill="auto"/>
            <w:noWrap/>
            <w:vAlign w:val="center"/>
          </w:tcPr>
          <w:p w14:paraId="28EB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45D6A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 </w:t>
            </w:r>
          </w:p>
        </w:tc>
        <w:tc>
          <w:tcPr>
            <w:tcW w:w="861" w:type="dxa"/>
            <w:shd w:val="clear" w:color="auto" w:fill="auto"/>
            <w:noWrap/>
            <w:vAlign w:val="center"/>
          </w:tcPr>
          <w:p w14:paraId="08B15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4F5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282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914" w:type="dxa"/>
            <w:shd w:val="clear" w:color="auto" w:fill="auto"/>
            <w:vAlign w:val="center"/>
          </w:tcPr>
          <w:p w14:paraId="3A1F5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芝麻灰花岗岩路沿石（700*200*100mm）</w:t>
            </w:r>
          </w:p>
        </w:tc>
        <w:tc>
          <w:tcPr>
            <w:tcW w:w="857" w:type="dxa"/>
            <w:shd w:val="clear" w:color="auto" w:fill="auto"/>
            <w:noWrap/>
            <w:vAlign w:val="center"/>
          </w:tcPr>
          <w:p w14:paraId="65DF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51AED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26.87 </w:t>
            </w:r>
          </w:p>
        </w:tc>
        <w:tc>
          <w:tcPr>
            <w:tcW w:w="861" w:type="dxa"/>
            <w:shd w:val="clear" w:color="auto" w:fill="auto"/>
            <w:noWrap/>
            <w:vAlign w:val="center"/>
          </w:tcPr>
          <w:p w14:paraId="4C64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37B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42C9B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914" w:type="dxa"/>
            <w:shd w:val="clear" w:color="auto" w:fill="auto"/>
            <w:vAlign w:val="center"/>
          </w:tcPr>
          <w:p w14:paraId="1BD3A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芝麻灰花岗岩路沿石（1000*300*120mm）</w:t>
            </w:r>
          </w:p>
        </w:tc>
        <w:tc>
          <w:tcPr>
            <w:tcW w:w="857" w:type="dxa"/>
            <w:shd w:val="clear" w:color="auto" w:fill="auto"/>
            <w:noWrap/>
            <w:vAlign w:val="center"/>
          </w:tcPr>
          <w:p w14:paraId="5776B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033AF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 </w:t>
            </w:r>
          </w:p>
        </w:tc>
        <w:tc>
          <w:tcPr>
            <w:tcW w:w="861" w:type="dxa"/>
            <w:shd w:val="clear" w:color="auto" w:fill="auto"/>
            <w:noWrap/>
            <w:vAlign w:val="center"/>
          </w:tcPr>
          <w:p w14:paraId="29B57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D33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79D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914" w:type="dxa"/>
            <w:shd w:val="clear" w:color="auto" w:fill="auto"/>
            <w:vAlign w:val="center"/>
          </w:tcPr>
          <w:p w14:paraId="0F76B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火烧面芝麻灰花岗岩（300*600*25）</w:t>
            </w:r>
          </w:p>
        </w:tc>
        <w:tc>
          <w:tcPr>
            <w:tcW w:w="857" w:type="dxa"/>
            <w:shd w:val="clear" w:color="auto" w:fill="auto"/>
            <w:noWrap/>
            <w:vAlign w:val="center"/>
          </w:tcPr>
          <w:p w14:paraId="43B91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5145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12.34 </w:t>
            </w:r>
          </w:p>
        </w:tc>
        <w:tc>
          <w:tcPr>
            <w:tcW w:w="861" w:type="dxa"/>
            <w:shd w:val="clear" w:color="auto" w:fill="auto"/>
            <w:noWrap/>
            <w:vAlign w:val="center"/>
          </w:tcPr>
          <w:p w14:paraId="61201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E9A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25FD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914" w:type="dxa"/>
            <w:shd w:val="clear" w:color="auto" w:fill="auto"/>
            <w:vAlign w:val="center"/>
          </w:tcPr>
          <w:p w14:paraId="47209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花岗岩树池石1000*200*80</w:t>
            </w:r>
          </w:p>
        </w:tc>
        <w:tc>
          <w:tcPr>
            <w:tcW w:w="857" w:type="dxa"/>
            <w:shd w:val="clear" w:color="auto" w:fill="auto"/>
            <w:noWrap/>
            <w:vAlign w:val="center"/>
          </w:tcPr>
          <w:p w14:paraId="2A779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25A11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14.69 </w:t>
            </w:r>
          </w:p>
        </w:tc>
        <w:tc>
          <w:tcPr>
            <w:tcW w:w="861" w:type="dxa"/>
            <w:shd w:val="clear" w:color="auto" w:fill="auto"/>
            <w:noWrap/>
            <w:vAlign w:val="center"/>
          </w:tcPr>
          <w:p w14:paraId="7E696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90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78ABA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914" w:type="dxa"/>
            <w:shd w:val="clear" w:color="auto" w:fill="auto"/>
            <w:vAlign w:val="center"/>
          </w:tcPr>
          <w:p w14:paraId="18A27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700*200*150mm芝麻灰花岗岩路沿石</w:t>
            </w:r>
          </w:p>
        </w:tc>
        <w:tc>
          <w:tcPr>
            <w:tcW w:w="857" w:type="dxa"/>
            <w:shd w:val="clear" w:color="auto" w:fill="auto"/>
            <w:noWrap/>
            <w:vAlign w:val="center"/>
          </w:tcPr>
          <w:p w14:paraId="7F519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27BD1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15.76 </w:t>
            </w:r>
          </w:p>
        </w:tc>
        <w:tc>
          <w:tcPr>
            <w:tcW w:w="861" w:type="dxa"/>
            <w:shd w:val="clear" w:color="auto" w:fill="auto"/>
            <w:noWrap/>
            <w:vAlign w:val="center"/>
          </w:tcPr>
          <w:p w14:paraId="1A04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7BD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DFC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914" w:type="dxa"/>
            <w:shd w:val="clear" w:color="auto" w:fill="auto"/>
            <w:vAlign w:val="center"/>
          </w:tcPr>
          <w:p w14:paraId="6AEDF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700*100*100mm芝麻灰花岗岩路沿石</w:t>
            </w:r>
          </w:p>
        </w:tc>
        <w:tc>
          <w:tcPr>
            <w:tcW w:w="857" w:type="dxa"/>
            <w:shd w:val="clear" w:color="auto" w:fill="auto"/>
            <w:noWrap/>
            <w:vAlign w:val="center"/>
          </w:tcPr>
          <w:p w14:paraId="1FAB6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25B5C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 </w:t>
            </w:r>
          </w:p>
        </w:tc>
        <w:tc>
          <w:tcPr>
            <w:tcW w:w="861" w:type="dxa"/>
            <w:shd w:val="clear" w:color="auto" w:fill="auto"/>
            <w:noWrap/>
            <w:vAlign w:val="center"/>
          </w:tcPr>
          <w:p w14:paraId="65CB4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87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7FDA6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914" w:type="dxa"/>
            <w:shd w:val="clear" w:color="auto" w:fill="auto"/>
            <w:vAlign w:val="center"/>
          </w:tcPr>
          <w:p w14:paraId="0D41B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5cm芝麻白花岗岩人行道面板</w:t>
            </w:r>
          </w:p>
        </w:tc>
        <w:tc>
          <w:tcPr>
            <w:tcW w:w="857" w:type="dxa"/>
            <w:shd w:val="clear" w:color="auto" w:fill="auto"/>
            <w:noWrap/>
            <w:vAlign w:val="center"/>
          </w:tcPr>
          <w:p w14:paraId="31DD2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43A5C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 </w:t>
            </w:r>
          </w:p>
        </w:tc>
        <w:tc>
          <w:tcPr>
            <w:tcW w:w="861" w:type="dxa"/>
            <w:shd w:val="clear" w:color="auto" w:fill="auto"/>
            <w:noWrap/>
            <w:vAlign w:val="center"/>
          </w:tcPr>
          <w:p w14:paraId="1783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227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CAAC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914" w:type="dxa"/>
            <w:shd w:val="clear" w:color="auto" w:fill="auto"/>
            <w:vAlign w:val="center"/>
          </w:tcPr>
          <w:p w14:paraId="77C26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3cm芝麻白花岗岩花岗岩人行道面板</w:t>
            </w:r>
          </w:p>
        </w:tc>
        <w:tc>
          <w:tcPr>
            <w:tcW w:w="857" w:type="dxa"/>
            <w:shd w:val="clear" w:color="auto" w:fill="auto"/>
            <w:noWrap/>
            <w:vAlign w:val="center"/>
          </w:tcPr>
          <w:p w14:paraId="2FD42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07DF7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13.67 </w:t>
            </w:r>
          </w:p>
        </w:tc>
        <w:tc>
          <w:tcPr>
            <w:tcW w:w="861" w:type="dxa"/>
            <w:shd w:val="clear" w:color="auto" w:fill="auto"/>
            <w:noWrap/>
            <w:vAlign w:val="center"/>
          </w:tcPr>
          <w:p w14:paraId="0571B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8FC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166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914" w:type="dxa"/>
            <w:shd w:val="clear" w:color="auto" w:fill="auto"/>
            <w:vAlign w:val="center"/>
          </w:tcPr>
          <w:p w14:paraId="66D41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3cm芝麻白花岗岩600*600*30人行道面板</w:t>
            </w:r>
          </w:p>
        </w:tc>
        <w:tc>
          <w:tcPr>
            <w:tcW w:w="857" w:type="dxa"/>
            <w:shd w:val="clear" w:color="auto" w:fill="auto"/>
            <w:noWrap/>
            <w:vAlign w:val="center"/>
          </w:tcPr>
          <w:p w14:paraId="32FB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740C1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38.66 </w:t>
            </w:r>
          </w:p>
        </w:tc>
        <w:tc>
          <w:tcPr>
            <w:tcW w:w="861" w:type="dxa"/>
            <w:shd w:val="clear" w:color="auto" w:fill="auto"/>
            <w:noWrap/>
            <w:vAlign w:val="center"/>
          </w:tcPr>
          <w:p w14:paraId="0F61D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1FB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7B30E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14" w:type="dxa"/>
            <w:shd w:val="clear" w:color="auto" w:fill="auto"/>
            <w:vAlign w:val="center"/>
          </w:tcPr>
          <w:p w14:paraId="2EECF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PC砖 300*600*18mm</w:t>
            </w:r>
          </w:p>
        </w:tc>
        <w:tc>
          <w:tcPr>
            <w:tcW w:w="857" w:type="dxa"/>
            <w:shd w:val="clear" w:color="auto" w:fill="auto"/>
            <w:noWrap/>
            <w:vAlign w:val="center"/>
          </w:tcPr>
          <w:p w14:paraId="4FFD9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1D3FB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100.81 </w:t>
            </w:r>
          </w:p>
        </w:tc>
        <w:tc>
          <w:tcPr>
            <w:tcW w:w="861" w:type="dxa"/>
            <w:shd w:val="clear" w:color="auto" w:fill="auto"/>
            <w:noWrap/>
            <w:vAlign w:val="center"/>
          </w:tcPr>
          <w:p w14:paraId="46734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2E5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76E01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914" w:type="dxa"/>
            <w:shd w:val="clear" w:color="auto" w:fill="auto"/>
            <w:vAlign w:val="center"/>
          </w:tcPr>
          <w:p w14:paraId="4B339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200*100*60mm人行道地面吸水砖（素色）</w:t>
            </w:r>
          </w:p>
        </w:tc>
        <w:tc>
          <w:tcPr>
            <w:tcW w:w="857" w:type="dxa"/>
            <w:shd w:val="clear" w:color="auto" w:fill="auto"/>
            <w:noWrap/>
            <w:vAlign w:val="center"/>
          </w:tcPr>
          <w:p w14:paraId="0EB91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43" w:type="dxa"/>
            <w:shd w:val="clear" w:color="auto" w:fill="auto"/>
            <w:vAlign w:val="center"/>
          </w:tcPr>
          <w:p w14:paraId="583D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437.38 </w:t>
            </w:r>
          </w:p>
        </w:tc>
        <w:tc>
          <w:tcPr>
            <w:tcW w:w="861" w:type="dxa"/>
            <w:shd w:val="clear" w:color="auto" w:fill="auto"/>
            <w:noWrap/>
            <w:vAlign w:val="center"/>
          </w:tcPr>
          <w:p w14:paraId="3691B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A1F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B391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914" w:type="dxa"/>
            <w:shd w:val="clear" w:color="auto" w:fill="auto"/>
            <w:vAlign w:val="center"/>
          </w:tcPr>
          <w:p w14:paraId="5743A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人行道吸水砖 200*100*60（彩色）</w:t>
            </w:r>
          </w:p>
        </w:tc>
        <w:tc>
          <w:tcPr>
            <w:tcW w:w="857" w:type="dxa"/>
            <w:shd w:val="clear" w:color="auto" w:fill="auto"/>
            <w:noWrap/>
            <w:vAlign w:val="center"/>
          </w:tcPr>
          <w:p w14:paraId="3E008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43" w:type="dxa"/>
            <w:shd w:val="clear" w:color="auto" w:fill="auto"/>
            <w:vAlign w:val="center"/>
          </w:tcPr>
          <w:p w14:paraId="16C21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12.58 </w:t>
            </w:r>
          </w:p>
        </w:tc>
        <w:tc>
          <w:tcPr>
            <w:tcW w:w="861" w:type="dxa"/>
            <w:shd w:val="clear" w:color="auto" w:fill="auto"/>
            <w:noWrap/>
            <w:vAlign w:val="center"/>
          </w:tcPr>
          <w:p w14:paraId="7BEB4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55E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5D2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914" w:type="dxa"/>
            <w:shd w:val="clear" w:color="auto" w:fill="auto"/>
            <w:vAlign w:val="center"/>
          </w:tcPr>
          <w:p w14:paraId="7E2C0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红机砖 240×115×53</w:t>
            </w:r>
          </w:p>
        </w:tc>
        <w:tc>
          <w:tcPr>
            <w:tcW w:w="857" w:type="dxa"/>
            <w:shd w:val="clear" w:color="auto" w:fill="auto"/>
            <w:noWrap/>
            <w:vAlign w:val="center"/>
          </w:tcPr>
          <w:p w14:paraId="3C6B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43" w:type="dxa"/>
            <w:shd w:val="clear" w:color="auto" w:fill="auto"/>
            <w:vAlign w:val="center"/>
          </w:tcPr>
          <w:p w14:paraId="59DD9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 </w:t>
            </w:r>
          </w:p>
        </w:tc>
        <w:tc>
          <w:tcPr>
            <w:tcW w:w="861" w:type="dxa"/>
            <w:shd w:val="clear" w:color="auto" w:fill="auto"/>
            <w:noWrap/>
            <w:vAlign w:val="center"/>
          </w:tcPr>
          <w:p w14:paraId="61ED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4D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4885D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914" w:type="dxa"/>
            <w:shd w:val="clear" w:color="auto" w:fill="auto"/>
            <w:vAlign w:val="center"/>
          </w:tcPr>
          <w:p w14:paraId="40F4A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 240×115×53</w:t>
            </w:r>
          </w:p>
        </w:tc>
        <w:tc>
          <w:tcPr>
            <w:tcW w:w="857" w:type="dxa"/>
            <w:shd w:val="clear" w:color="auto" w:fill="auto"/>
            <w:noWrap/>
            <w:vAlign w:val="center"/>
          </w:tcPr>
          <w:p w14:paraId="75F5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43" w:type="dxa"/>
            <w:shd w:val="clear" w:color="auto" w:fill="auto"/>
            <w:vAlign w:val="center"/>
          </w:tcPr>
          <w:p w14:paraId="6204E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10.47 </w:t>
            </w:r>
          </w:p>
        </w:tc>
        <w:tc>
          <w:tcPr>
            <w:tcW w:w="861" w:type="dxa"/>
            <w:shd w:val="clear" w:color="auto" w:fill="auto"/>
            <w:noWrap/>
            <w:vAlign w:val="center"/>
          </w:tcPr>
          <w:p w14:paraId="7AF90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B85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171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914" w:type="dxa"/>
            <w:shd w:val="clear" w:color="auto" w:fill="auto"/>
            <w:vAlign w:val="center"/>
          </w:tcPr>
          <w:p w14:paraId="74409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中砂</w:t>
            </w:r>
          </w:p>
        </w:tc>
        <w:tc>
          <w:tcPr>
            <w:tcW w:w="857" w:type="dxa"/>
            <w:shd w:val="clear" w:color="auto" w:fill="auto"/>
            <w:noWrap/>
            <w:vAlign w:val="center"/>
          </w:tcPr>
          <w:p w14:paraId="1E49D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44BE0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1776.23 </w:t>
            </w:r>
          </w:p>
        </w:tc>
        <w:tc>
          <w:tcPr>
            <w:tcW w:w="861" w:type="dxa"/>
            <w:shd w:val="clear" w:color="auto" w:fill="auto"/>
            <w:noWrap/>
            <w:vAlign w:val="center"/>
          </w:tcPr>
          <w:p w14:paraId="62C3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0C4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49CA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914" w:type="dxa"/>
            <w:shd w:val="clear" w:color="auto" w:fill="auto"/>
            <w:vAlign w:val="center"/>
          </w:tcPr>
          <w:p w14:paraId="7A8C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碎石(综合)</w:t>
            </w:r>
          </w:p>
        </w:tc>
        <w:tc>
          <w:tcPr>
            <w:tcW w:w="857" w:type="dxa"/>
            <w:shd w:val="clear" w:color="auto" w:fill="auto"/>
            <w:noWrap/>
            <w:vAlign w:val="center"/>
          </w:tcPr>
          <w:p w14:paraId="0963F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4F8D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400.92 </w:t>
            </w:r>
          </w:p>
        </w:tc>
        <w:tc>
          <w:tcPr>
            <w:tcW w:w="861" w:type="dxa"/>
            <w:shd w:val="clear" w:color="auto" w:fill="auto"/>
            <w:noWrap/>
            <w:vAlign w:val="center"/>
          </w:tcPr>
          <w:p w14:paraId="45194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8F1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4C88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914" w:type="dxa"/>
            <w:shd w:val="clear" w:color="auto" w:fill="auto"/>
            <w:vAlign w:val="center"/>
          </w:tcPr>
          <w:p w14:paraId="5704F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C30</w:t>
            </w:r>
          </w:p>
        </w:tc>
        <w:tc>
          <w:tcPr>
            <w:tcW w:w="857" w:type="dxa"/>
            <w:shd w:val="clear" w:color="auto" w:fill="auto"/>
            <w:noWrap/>
            <w:vAlign w:val="center"/>
          </w:tcPr>
          <w:p w14:paraId="3252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76AB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85.11 </w:t>
            </w:r>
          </w:p>
        </w:tc>
        <w:tc>
          <w:tcPr>
            <w:tcW w:w="861" w:type="dxa"/>
            <w:shd w:val="clear" w:color="auto" w:fill="auto"/>
            <w:noWrap/>
            <w:vAlign w:val="center"/>
          </w:tcPr>
          <w:p w14:paraId="2EA3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550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F64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914" w:type="dxa"/>
            <w:shd w:val="clear" w:color="auto" w:fill="auto"/>
            <w:vAlign w:val="center"/>
          </w:tcPr>
          <w:p w14:paraId="47CD2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C25</w:t>
            </w:r>
          </w:p>
        </w:tc>
        <w:tc>
          <w:tcPr>
            <w:tcW w:w="857" w:type="dxa"/>
            <w:shd w:val="clear" w:color="auto" w:fill="auto"/>
            <w:noWrap/>
            <w:vAlign w:val="center"/>
          </w:tcPr>
          <w:p w14:paraId="4BC94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43AF7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170.96 </w:t>
            </w:r>
          </w:p>
        </w:tc>
        <w:tc>
          <w:tcPr>
            <w:tcW w:w="861" w:type="dxa"/>
            <w:shd w:val="clear" w:color="auto" w:fill="auto"/>
            <w:noWrap/>
            <w:vAlign w:val="center"/>
          </w:tcPr>
          <w:p w14:paraId="7BB87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C3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3DB2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914" w:type="dxa"/>
            <w:shd w:val="clear" w:color="auto" w:fill="auto"/>
            <w:vAlign w:val="center"/>
          </w:tcPr>
          <w:p w14:paraId="653EC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C20</w:t>
            </w:r>
          </w:p>
        </w:tc>
        <w:tc>
          <w:tcPr>
            <w:tcW w:w="857" w:type="dxa"/>
            <w:shd w:val="clear" w:color="auto" w:fill="auto"/>
            <w:noWrap/>
            <w:vAlign w:val="center"/>
          </w:tcPr>
          <w:p w14:paraId="41A95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729C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92.21 </w:t>
            </w:r>
          </w:p>
        </w:tc>
        <w:tc>
          <w:tcPr>
            <w:tcW w:w="861" w:type="dxa"/>
            <w:shd w:val="clear" w:color="auto" w:fill="auto"/>
            <w:noWrap/>
            <w:vAlign w:val="center"/>
          </w:tcPr>
          <w:p w14:paraId="5783A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412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5C6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914" w:type="dxa"/>
            <w:shd w:val="clear" w:color="auto" w:fill="auto"/>
            <w:vAlign w:val="center"/>
          </w:tcPr>
          <w:p w14:paraId="48FCA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C15</w:t>
            </w:r>
          </w:p>
        </w:tc>
        <w:tc>
          <w:tcPr>
            <w:tcW w:w="857" w:type="dxa"/>
            <w:shd w:val="clear" w:color="auto" w:fill="auto"/>
            <w:noWrap/>
            <w:vAlign w:val="center"/>
          </w:tcPr>
          <w:p w14:paraId="6FBC5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5DFE3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 </w:t>
            </w:r>
          </w:p>
        </w:tc>
        <w:tc>
          <w:tcPr>
            <w:tcW w:w="861" w:type="dxa"/>
            <w:shd w:val="clear" w:color="auto" w:fill="auto"/>
            <w:noWrap/>
            <w:vAlign w:val="center"/>
          </w:tcPr>
          <w:p w14:paraId="6D266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A31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82F7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914" w:type="dxa"/>
            <w:shd w:val="clear" w:color="auto" w:fill="auto"/>
            <w:vAlign w:val="center"/>
          </w:tcPr>
          <w:p w14:paraId="31E49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 C10</w:t>
            </w:r>
          </w:p>
        </w:tc>
        <w:tc>
          <w:tcPr>
            <w:tcW w:w="857" w:type="dxa"/>
            <w:shd w:val="clear" w:color="auto" w:fill="auto"/>
            <w:noWrap/>
            <w:vAlign w:val="center"/>
          </w:tcPr>
          <w:p w14:paraId="0D01A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2E8A4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11.63 </w:t>
            </w:r>
          </w:p>
        </w:tc>
        <w:tc>
          <w:tcPr>
            <w:tcW w:w="861" w:type="dxa"/>
            <w:shd w:val="clear" w:color="auto" w:fill="auto"/>
            <w:noWrap/>
            <w:vAlign w:val="center"/>
          </w:tcPr>
          <w:p w14:paraId="1056B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0F2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BF07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914" w:type="dxa"/>
            <w:shd w:val="clear" w:color="auto" w:fill="auto"/>
            <w:vAlign w:val="center"/>
          </w:tcPr>
          <w:p w14:paraId="277D2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素色透水混凝土 C25</w:t>
            </w:r>
          </w:p>
        </w:tc>
        <w:tc>
          <w:tcPr>
            <w:tcW w:w="857" w:type="dxa"/>
            <w:shd w:val="clear" w:color="auto" w:fill="auto"/>
            <w:noWrap/>
            <w:vAlign w:val="center"/>
          </w:tcPr>
          <w:p w14:paraId="7A11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73B94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51.88 </w:t>
            </w:r>
          </w:p>
        </w:tc>
        <w:tc>
          <w:tcPr>
            <w:tcW w:w="861" w:type="dxa"/>
            <w:shd w:val="clear" w:color="auto" w:fill="auto"/>
            <w:noWrap/>
            <w:vAlign w:val="center"/>
          </w:tcPr>
          <w:p w14:paraId="4FCD8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2DC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E29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914" w:type="dxa"/>
            <w:shd w:val="clear" w:color="auto" w:fill="auto"/>
            <w:vAlign w:val="center"/>
          </w:tcPr>
          <w:p w14:paraId="3FF2C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中粒式沥青混凝土</w:t>
            </w:r>
          </w:p>
        </w:tc>
        <w:tc>
          <w:tcPr>
            <w:tcW w:w="857" w:type="dxa"/>
            <w:shd w:val="clear" w:color="auto" w:fill="auto"/>
            <w:noWrap/>
            <w:vAlign w:val="center"/>
          </w:tcPr>
          <w:p w14:paraId="388EA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1FD5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200.11 </w:t>
            </w:r>
          </w:p>
        </w:tc>
        <w:tc>
          <w:tcPr>
            <w:tcW w:w="861" w:type="dxa"/>
            <w:shd w:val="clear" w:color="auto" w:fill="auto"/>
            <w:noWrap/>
            <w:vAlign w:val="center"/>
          </w:tcPr>
          <w:p w14:paraId="3C40A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596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9F65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914" w:type="dxa"/>
            <w:shd w:val="clear" w:color="auto" w:fill="auto"/>
            <w:vAlign w:val="center"/>
          </w:tcPr>
          <w:p w14:paraId="7BCFB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细粒式改性沥青混凝土</w:t>
            </w:r>
          </w:p>
        </w:tc>
        <w:tc>
          <w:tcPr>
            <w:tcW w:w="857" w:type="dxa"/>
            <w:shd w:val="clear" w:color="auto" w:fill="auto"/>
            <w:noWrap/>
            <w:vAlign w:val="center"/>
          </w:tcPr>
          <w:p w14:paraId="4A9B9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3" w:type="dxa"/>
            <w:shd w:val="clear" w:color="auto" w:fill="auto"/>
            <w:vAlign w:val="center"/>
          </w:tcPr>
          <w:p w14:paraId="08B21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17.56 </w:t>
            </w:r>
          </w:p>
        </w:tc>
        <w:tc>
          <w:tcPr>
            <w:tcW w:w="861" w:type="dxa"/>
            <w:shd w:val="clear" w:color="auto" w:fill="auto"/>
            <w:noWrap/>
            <w:vAlign w:val="center"/>
          </w:tcPr>
          <w:p w14:paraId="410CF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89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69798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914" w:type="dxa"/>
            <w:shd w:val="clear" w:color="auto" w:fill="auto"/>
            <w:vAlign w:val="center"/>
          </w:tcPr>
          <w:p w14:paraId="183B8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玻璃纤维格栅</w:t>
            </w:r>
          </w:p>
        </w:tc>
        <w:tc>
          <w:tcPr>
            <w:tcW w:w="857" w:type="dxa"/>
            <w:shd w:val="clear" w:color="auto" w:fill="auto"/>
            <w:noWrap/>
            <w:vAlign w:val="center"/>
          </w:tcPr>
          <w:p w14:paraId="75CFE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0B172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229.03 </w:t>
            </w:r>
          </w:p>
        </w:tc>
        <w:tc>
          <w:tcPr>
            <w:tcW w:w="861" w:type="dxa"/>
            <w:shd w:val="clear" w:color="auto" w:fill="auto"/>
            <w:noWrap/>
            <w:vAlign w:val="center"/>
          </w:tcPr>
          <w:p w14:paraId="19DA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ECF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8E0F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914" w:type="dxa"/>
            <w:shd w:val="clear" w:color="auto" w:fill="auto"/>
            <w:vAlign w:val="center"/>
          </w:tcPr>
          <w:p w14:paraId="5CE6F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乳化沥青</w:t>
            </w:r>
          </w:p>
        </w:tc>
        <w:tc>
          <w:tcPr>
            <w:tcW w:w="857" w:type="dxa"/>
            <w:shd w:val="clear" w:color="auto" w:fill="auto"/>
            <w:noWrap/>
            <w:vAlign w:val="center"/>
          </w:tcPr>
          <w:p w14:paraId="52FAE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43" w:type="dxa"/>
            <w:shd w:val="clear" w:color="auto" w:fill="auto"/>
            <w:vAlign w:val="center"/>
          </w:tcPr>
          <w:p w14:paraId="2651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474.76 </w:t>
            </w:r>
          </w:p>
        </w:tc>
        <w:tc>
          <w:tcPr>
            <w:tcW w:w="861" w:type="dxa"/>
            <w:shd w:val="clear" w:color="auto" w:fill="auto"/>
            <w:noWrap/>
            <w:vAlign w:val="center"/>
          </w:tcPr>
          <w:p w14:paraId="782F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033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5DDDE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914" w:type="dxa"/>
            <w:shd w:val="clear" w:color="auto" w:fill="auto"/>
            <w:vAlign w:val="center"/>
          </w:tcPr>
          <w:p w14:paraId="50719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球墨铸铁管K7.2 DN300</w:t>
            </w:r>
          </w:p>
        </w:tc>
        <w:tc>
          <w:tcPr>
            <w:tcW w:w="857" w:type="dxa"/>
            <w:shd w:val="clear" w:color="auto" w:fill="auto"/>
            <w:noWrap/>
            <w:vAlign w:val="center"/>
          </w:tcPr>
          <w:p w14:paraId="224CD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702AB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 </w:t>
            </w:r>
          </w:p>
        </w:tc>
        <w:tc>
          <w:tcPr>
            <w:tcW w:w="861" w:type="dxa"/>
            <w:shd w:val="clear" w:color="auto" w:fill="auto"/>
            <w:noWrap/>
            <w:vAlign w:val="center"/>
          </w:tcPr>
          <w:p w14:paraId="4424F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8C2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0624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914" w:type="dxa"/>
            <w:shd w:val="clear" w:color="auto" w:fill="auto"/>
            <w:vAlign w:val="center"/>
          </w:tcPr>
          <w:p w14:paraId="45AAE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DN400 SN≥8KN</w:t>
            </w:r>
          </w:p>
        </w:tc>
        <w:tc>
          <w:tcPr>
            <w:tcW w:w="857" w:type="dxa"/>
            <w:shd w:val="clear" w:color="auto" w:fill="auto"/>
            <w:noWrap/>
            <w:vAlign w:val="center"/>
          </w:tcPr>
          <w:p w14:paraId="28EFA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6535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50.90 </w:t>
            </w:r>
          </w:p>
        </w:tc>
        <w:tc>
          <w:tcPr>
            <w:tcW w:w="861" w:type="dxa"/>
            <w:shd w:val="clear" w:color="auto" w:fill="auto"/>
            <w:noWrap/>
            <w:vAlign w:val="center"/>
          </w:tcPr>
          <w:p w14:paraId="06199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837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090F7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914" w:type="dxa"/>
            <w:shd w:val="clear" w:color="auto" w:fill="auto"/>
            <w:vAlign w:val="center"/>
          </w:tcPr>
          <w:p w14:paraId="79A89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DN400 SN≥10KN</w:t>
            </w:r>
          </w:p>
        </w:tc>
        <w:tc>
          <w:tcPr>
            <w:tcW w:w="857" w:type="dxa"/>
            <w:shd w:val="clear" w:color="auto" w:fill="auto"/>
            <w:noWrap/>
            <w:vAlign w:val="center"/>
          </w:tcPr>
          <w:p w14:paraId="49F1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709D5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861" w:type="dxa"/>
            <w:shd w:val="clear" w:color="auto" w:fill="auto"/>
            <w:noWrap/>
            <w:vAlign w:val="center"/>
          </w:tcPr>
          <w:p w14:paraId="0D9A2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BB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E5F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14" w:type="dxa"/>
            <w:shd w:val="clear" w:color="auto" w:fill="auto"/>
            <w:vAlign w:val="center"/>
          </w:tcPr>
          <w:p w14:paraId="414A2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高密度聚乙烯HDPE双壁波纹管   DN300 SN≥10KN</w:t>
            </w:r>
          </w:p>
        </w:tc>
        <w:tc>
          <w:tcPr>
            <w:tcW w:w="857" w:type="dxa"/>
            <w:shd w:val="clear" w:color="auto" w:fill="auto"/>
            <w:noWrap/>
            <w:vAlign w:val="center"/>
          </w:tcPr>
          <w:p w14:paraId="138B2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1310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 </w:t>
            </w:r>
          </w:p>
        </w:tc>
        <w:tc>
          <w:tcPr>
            <w:tcW w:w="861" w:type="dxa"/>
            <w:shd w:val="clear" w:color="auto" w:fill="auto"/>
            <w:noWrap/>
            <w:vAlign w:val="center"/>
          </w:tcPr>
          <w:p w14:paraId="31FBF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267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77733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914" w:type="dxa"/>
            <w:shd w:val="clear" w:color="auto" w:fill="auto"/>
            <w:vAlign w:val="center"/>
          </w:tcPr>
          <w:p w14:paraId="3D726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PVC排水管DN110</w:t>
            </w:r>
          </w:p>
        </w:tc>
        <w:tc>
          <w:tcPr>
            <w:tcW w:w="857" w:type="dxa"/>
            <w:shd w:val="clear" w:color="auto" w:fill="auto"/>
            <w:noWrap/>
            <w:vAlign w:val="center"/>
          </w:tcPr>
          <w:p w14:paraId="3C2F5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4951C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84.38 </w:t>
            </w:r>
          </w:p>
        </w:tc>
        <w:tc>
          <w:tcPr>
            <w:tcW w:w="861" w:type="dxa"/>
            <w:shd w:val="clear" w:color="auto" w:fill="auto"/>
            <w:noWrap/>
            <w:vAlign w:val="center"/>
          </w:tcPr>
          <w:p w14:paraId="0CFE3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9F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B1DC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914" w:type="dxa"/>
            <w:shd w:val="clear" w:color="auto" w:fill="auto"/>
            <w:vAlign w:val="center"/>
          </w:tcPr>
          <w:p w14:paraId="72D6D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PVC排水管DN75</w:t>
            </w:r>
          </w:p>
        </w:tc>
        <w:tc>
          <w:tcPr>
            <w:tcW w:w="857" w:type="dxa"/>
            <w:shd w:val="clear" w:color="auto" w:fill="auto"/>
            <w:noWrap/>
            <w:vAlign w:val="center"/>
          </w:tcPr>
          <w:p w14:paraId="7386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4C4D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 </w:t>
            </w:r>
          </w:p>
        </w:tc>
        <w:tc>
          <w:tcPr>
            <w:tcW w:w="861" w:type="dxa"/>
            <w:shd w:val="clear" w:color="auto" w:fill="auto"/>
            <w:noWrap/>
            <w:vAlign w:val="center"/>
          </w:tcPr>
          <w:p w14:paraId="77CA2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650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54F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914" w:type="dxa"/>
            <w:shd w:val="clear" w:color="auto" w:fill="auto"/>
            <w:vAlign w:val="center"/>
          </w:tcPr>
          <w:p w14:paraId="742BC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PVC排水管DN50</w:t>
            </w:r>
          </w:p>
        </w:tc>
        <w:tc>
          <w:tcPr>
            <w:tcW w:w="857" w:type="dxa"/>
            <w:shd w:val="clear" w:color="auto" w:fill="auto"/>
            <w:noWrap/>
            <w:vAlign w:val="center"/>
          </w:tcPr>
          <w:p w14:paraId="4BA5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6BA78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12.91 </w:t>
            </w:r>
          </w:p>
        </w:tc>
        <w:tc>
          <w:tcPr>
            <w:tcW w:w="861" w:type="dxa"/>
            <w:shd w:val="clear" w:color="auto" w:fill="auto"/>
            <w:noWrap/>
            <w:vAlign w:val="center"/>
          </w:tcPr>
          <w:p w14:paraId="60E6A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5CC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64AFB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914" w:type="dxa"/>
            <w:shd w:val="clear" w:color="auto" w:fill="auto"/>
            <w:vAlign w:val="center"/>
          </w:tcPr>
          <w:p w14:paraId="6DF20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HDPE双壁波纹管   DN600 SN≥8KN</w:t>
            </w:r>
          </w:p>
        </w:tc>
        <w:tc>
          <w:tcPr>
            <w:tcW w:w="857" w:type="dxa"/>
            <w:shd w:val="clear" w:color="auto" w:fill="auto"/>
            <w:noWrap/>
            <w:vAlign w:val="center"/>
          </w:tcPr>
          <w:p w14:paraId="4EA0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4D7E3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861" w:type="dxa"/>
            <w:shd w:val="clear" w:color="auto" w:fill="auto"/>
            <w:noWrap/>
            <w:vAlign w:val="center"/>
          </w:tcPr>
          <w:p w14:paraId="6BD93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5A5D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DAAC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914" w:type="dxa"/>
            <w:shd w:val="clear" w:color="auto" w:fill="auto"/>
            <w:vAlign w:val="center"/>
          </w:tcPr>
          <w:p w14:paraId="40A4B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DN800 SN≥10KN</w:t>
            </w:r>
          </w:p>
        </w:tc>
        <w:tc>
          <w:tcPr>
            <w:tcW w:w="857" w:type="dxa"/>
            <w:shd w:val="clear" w:color="auto" w:fill="auto"/>
            <w:noWrap/>
            <w:vAlign w:val="center"/>
          </w:tcPr>
          <w:p w14:paraId="0018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3D052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31.20 </w:t>
            </w:r>
          </w:p>
        </w:tc>
        <w:tc>
          <w:tcPr>
            <w:tcW w:w="861" w:type="dxa"/>
            <w:shd w:val="clear" w:color="auto" w:fill="auto"/>
            <w:noWrap/>
            <w:vAlign w:val="center"/>
          </w:tcPr>
          <w:p w14:paraId="34F5E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3EE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60AAA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914" w:type="dxa"/>
            <w:shd w:val="clear" w:color="auto" w:fill="auto"/>
            <w:vAlign w:val="center"/>
          </w:tcPr>
          <w:p w14:paraId="5D81F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DN500 SN≥8KN</w:t>
            </w:r>
          </w:p>
        </w:tc>
        <w:tc>
          <w:tcPr>
            <w:tcW w:w="857" w:type="dxa"/>
            <w:shd w:val="clear" w:color="auto" w:fill="auto"/>
            <w:noWrap/>
            <w:vAlign w:val="center"/>
          </w:tcPr>
          <w:p w14:paraId="3F04B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00CFC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85.70 </w:t>
            </w:r>
          </w:p>
        </w:tc>
        <w:tc>
          <w:tcPr>
            <w:tcW w:w="861" w:type="dxa"/>
            <w:shd w:val="clear" w:color="auto" w:fill="auto"/>
            <w:noWrap/>
            <w:vAlign w:val="center"/>
          </w:tcPr>
          <w:p w14:paraId="62652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D77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D46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914" w:type="dxa"/>
            <w:shd w:val="clear" w:color="auto" w:fill="auto"/>
            <w:vAlign w:val="center"/>
          </w:tcPr>
          <w:p w14:paraId="4F3EE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DN400 SN≥8KN</w:t>
            </w:r>
          </w:p>
        </w:tc>
        <w:tc>
          <w:tcPr>
            <w:tcW w:w="857" w:type="dxa"/>
            <w:shd w:val="clear" w:color="auto" w:fill="auto"/>
            <w:noWrap/>
            <w:vAlign w:val="center"/>
          </w:tcPr>
          <w:p w14:paraId="12354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1CA17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120.20 </w:t>
            </w:r>
          </w:p>
        </w:tc>
        <w:tc>
          <w:tcPr>
            <w:tcW w:w="861" w:type="dxa"/>
            <w:shd w:val="clear" w:color="auto" w:fill="auto"/>
            <w:noWrap/>
            <w:vAlign w:val="center"/>
          </w:tcPr>
          <w:p w14:paraId="5490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57F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144CE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914" w:type="dxa"/>
            <w:shd w:val="clear" w:color="auto" w:fill="auto"/>
            <w:vAlign w:val="center"/>
          </w:tcPr>
          <w:p w14:paraId="6B9DE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DN300 SN≥8KN</w:t>
            </w:r>
          </w:p>
        </w:tc>
        <w:tc>
          <w:tcPr>
            <w:tcW w:w="857" w:type="dxa"/>
            <w:shd w:val="clear" w:color="auto" w:fill="auto"/>
            <w:noWrap/>
            <w:vAlign w:val="center"/>
          </w:tcPr>
          <w:p w14:paraId="55717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29B39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121.30 </w:t>
            </w:r>
          </w:p>
        </w:tc>
        <w:tc>
          <w:tcPr>
            <w:tcW w:w="861" w:type="dxa"/>
            <w:shd w:val="clear" w:color="auto" w:fill="auto"/>
            <w:noWrap/>
            <w:vAlign w:val="center"/>
          </w:tcPr>
          <w:p w14:paraId="4FD83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0B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31533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914" w:type="dxa"/>
            <w:shd w:val="clear" w:color="auto" w:fill="auto"/>
            <w:vAlign w:val="center"/>
          </w:tcPr>
          <w:p w14:paraId="01D93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HDPE缠绕增强管(B型)   DN200 SN≥8KN</w:t>
            </w:r>
          </w:p>
        </w:tc>
        <w:tc>
          <w:tcPr>
            <w:tcW w:w="857" w:type="dxa"/>
            <w:shd w:val="clear" w:color="auto" w:fill="auto"/>
            <w:noWrap/>
            <w:vAlign w:val="center"/>
          </w:tcPr>
          <w:p w14:paraId="67400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3" w:type="dxa"/>
            <w:shd w:val="clear" w:color="auto" w:fill="auto"/>
            <w:vAlign w:val="center"/>
          </w:tcPr>
          <w:p w14:paraId="45B98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861" w:type="dxa"/>
            <w:shd w:val="clear" w:color="auto" w:fill="auto"/>
            <w:noWrap/>
            <w:vAlign w:val="center"/>
          </w:tcPr>
          <w:p w14:paraId="182C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864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A902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914" w:type="dxa"/>
            <w:shd w:val="clear" w:color="auto" w:fill="auto"/>
            <w:vAlign w:val="center"/>
          </w:tcPr>
          <w:p w14:paraId="404EA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堵漏王1kg</w:t>
            </w:r>
          </w:p>
        </w:tc>
        <w:tc>
          <w:tcPr>
            <w:tcW w:w="857" w:type="dxa"/>
            <w:shd w:val="clear" w:color="auto" w:fill="auto"/>
            <w:noWrap/>
            <w:vAlign w:val="center"/>
          </w:tcPr>
          <w:p w14:paraId="160AD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143" w:type="dxa"/>
            <w:shd w:val="clear" w:color="auto" w:fill="auto"/>
            <w:vAlign w:val="center"/>
          </w:tcPr>
          <w:p w14:paraId="445A6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263.00 </w:t>
            </w:r>
          </w:p>
        </w:tc>
        <w:tc>
          <w:tcPr>
            <w:tcW w:w="861" w:type="dxa"/>
            <w:shd w:val="clear" w:color="auto" w:fill="auto"/>
            <w:noWrap/>
            <w:vAlign w:val="center"/>
          </w:tcPr>
          <w:p w14:paraId="3C4CC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FB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03" w:type="dxa"/>
            <w:shd w:val="clear" w:color="auto" w:fill="auto"/>
            <w:noWrap/>
            <w:vAlign w:val="center"/>
          </w:tcPr>
          <w:p w14:paraId="22C8D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914" w:type="dxa"/>
            <w:shd w:val="clear" w:color="auto" w:fill="auto"/>
            <w:vAlign w:val="center"/>
          </w:tcPr>
          <w:p w14:paraId="34B0D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草皮台湾青</w:t>
            </w:r>
          </w:p>
        </w:tc>
        <w:tc>
          <w:tcPr>
            <w:tcW w:w="857" w:type="dxa"/>
            <w:shd w:val="clear" w:color="auto" w:fill="auto"/>
            <w:noWrap/>
            <w:vAlign w:val="center"/>
          </w:tcPr>
          <w:p w14:paraId="2B79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3" w:type="dxa"/>
            <w:shd w:val="clear" w:color="auto" w:fill="auto"/>
            <w:vAlign w:val="center"/>
          </w:tcPr>
          <w:p w14:paraId="4D379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480.90 </w:t>
            </w:r>
          </w:p>
        </w:tc>
        <w:tc>
          <w:tcPr>
            <w:tcW w:w="861" w:type="dxa"/>
            <w:shd w:val="clear" w:color="auto" w:fill="auto"/>
            <w:noWrap/>
            <w:vAlign w:val="center"/>
          </w:tcPr>
          <w:p w14:paraId="261EF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bl>
    <w:p w14:paraId="50DCAB8B">
      <w:pPr>
        <w:numPr>
          <w:ilvl w:val="0"/>
          <w:numId w:val="0"/>
        </w:numPr>
        <w:spacing w:line="360" w:lineRule="auto"/>
        <w:rPr>
          <w:rFonts w:hint="eastAsia" w:ascii="宋体" w:hAnsi="宋体" w:eastAsia="宋体" w:cs="宋体"/>
          <w:b/>
          <w:bCs/>
          <w:color w:val="auto"/>
          <w:sz w:val="32"/>
          <w:szCs w:val="32"/>
          <w:highlight w:val="none"/>
          <w:lang w:val="en-US" w:eastAsia="zh-CN"/>
        </w:rPr>
      </w:pPr>
    </w:p>
    <w:p w14:paraId="3A9068B5">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00E94B2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72793CC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有权委托第三方或自行修理，相关费用由中标单位支付。 </w:t>
      </w:r>
    </w:p>
    <w:p w14:paraId="5EC727C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4、结算方式</w:t>
      </w:r>
    </w:p>
    <w:p w14:paraId="5DF7AA83">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4.1结算依据：以甲、乙方双方确认的验收单为依据，单价按双方签订合同约定的价格结算，施工期间材料信息价涨跌幅超出±5%时，由甲乙双方分摊。</w:t>
      </w:r>
    </w:p>
    <w:p w14:paraId="3CA1499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4.2供货和付款方式：</w:t>
      </w:r>
      <w:r>
        <w:rPr>
          <w:rFonts w:hint="eastAsia" w:ascii="宋体" w:hAnsi="宋体" w:cs="宋体"/>
          <w:color w:val="auto"/>
          <w:kern w:val="0"/>
          <w:sz w:val="28"/>
          <w:szCs w:val="28"/>
          <w:highlight w:val="none"/>
          <w:lang w:val="en-US" w:eastAsia="zh-CN"/>
        </w:rPr>
        <w:t>、</w:t>
      </w:r>
    </w:p>
    <w:p w14:paraId="4F73C2BE">
      <w:pPr>
        <w:rPr>
          <w:rFonts w:hint="default"/>
          <w:lang w:val="en-US" w:eastAsia="zh-CN"/>
        </w:rPr>
      </w:pPr>
      <w:r>
        <w:rPr>
          <w:rFonts w:hint="eastAsia" w:ascii="宋体" w:hAnsi="宋体" w:cs="宋体"/>
          <w:color w:val="auto"/>
          <w:kern w:val="0"/>
          <w:sz w:val="28"/>
          <w:szCs w:val="28"/>
          <w:highlight w:val="none"/>
          <w:lang w:val="en-US" w:eastAsia="zh-CN"/>
        </w:rPr>
        <w:t>4.2.1确定合同后7个工作日内支付中标价的30%作为预付款。</w:t>
      </w:r>
    </w:p>
    <w:p w14:paraId="0C6F8CA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en-US" w:eastAsia="zh-CN"/>
        </w:rPr>
        <w:t>甲、乙双方每月5日核对上月1-30日供货情况，并编制对账单，双方签字无误后供方于3个工作日内乙方开具增值税专用发票，甲方收到发票后于7个工作日内</w:t>
      </w:r>
      <w:r>
        <w:rPr>
          <w:rFonts w:hint="eastAsia" w:ascii="宋体" w:hAnsi="宋体" w:cs="宋体"/>
          <w:color w:val="auto"/>
          <w:kern w:val="0"/>
          <w:sz w:val="28"/>
          <w:szCs w:val="28"/>
          <w:highlight w:val="none"/>
          <w:lang w:val="en-US" w:eastAsia="zh-CN"/>
        </w:rPr>
        <w:t>累计</w:t>
      </w:r>
      <w:r>
        <w:rPr>
          <w:rFonts w:hint="eastAsia" w:ascii="宋体" w:hAnsi="宋体" w:eastAsia="宋体" w:cs="宋体"/>
          <w:color w:val="auto"/>
          <w:kern w:val="0"/>
          <w:sz w:val="28"/>
          <w:szCs w:val="28"/>
          <w:highlight w:val="none"/>
          <w:lang w:val="en-US" w:eastAsia="zh-CN"/>
        </w:rPr>
        <w:t>支付</w:t>
      </w:r>
      <w:r>
        <w:rPr>
          <w:rFonts w:hint="eastAsia" w:ascii="宋体" w:hAnsi="宋体" w:cs="宋体"/>
          <w:color w:val="auto"/>
          <w:kern w:val="0"/>
          <w:sz w:val="28"/>
          <w:szCs w:val="28"/>
          <w:highlight w:val="none"/>
          <w:lang w:val="en-US" w:eastAsia="zh-CN"/>
        </w:rPr>
        <w:t>至</w:t>
      </w:r>
      <w:r>
        <w:rPr>
          <w:rFonts w:hint="eastAsia" w:ascii="宋体" w:hAnsi="宋体" w:eastAsia="宋体" w:cs="宋体"/>
          <w:color w:val="auto"/>
          <w:kern w:val="0"/>
          <w:sz w:val="28"/>
          <w:szCs w:val="28"/>
          <w:highlight w:val="none"/>
          <w:lang w:val="en-US" w:eastAsia="zh-CN"/>
        </w:rPr>
        <w:t>验收货款的</w:t>
      </w: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en-US" w:eastAsia="zh-CN"/>
        </w:rPr>
        <w:t>0%。</w:t>
      </w:r>
    </w:p>
    <w:p w14:paraId="2D3EA13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4.2.2工程竣工双方验收合格，并办理结算审计后，乙方开具增值税专用发票后15个工作日内，甲方向乙方支付至验收材料款的100%。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lang w:val="en-US" w:eastAsia="zh-CN"/>
        </w:rPr>
      </w:pPr>
    </w:p>
    <w:p w14:paraId="5A8F0AB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2FADE3D8">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279"/>
      <w:bookmarkStart w:id="46" w:name="_Toc323199452"/>
      <w:bookmarkStart w:id="47" w:name="_Toc346096038"/>
      <w:bookmarkStart w:id="48" w:name="_Toc344409075"/>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FDE9592">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6C64F">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w:t>
      </w:r>
      <w:r>
        <w:rPr>
          <w:rFonts w:hint="eastAsia" w:ascii="宋体" w:hAnsi="宋体" w:cs="宋体"/>
          <w:color w:val="auto"/>
          <w:sz w:val="24"/>
          <w:highlight w:val="none"/>
          <w:lang w:val="en-US" w:eastAsia="zh-CN"/>
        </w:rPr>
        <w:t>，</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color w:val="auto"/>
          <w:sz w:val="24"/>
          <w:highlight w:val="none"/>
          <w:lang w:val="en-US" w:eastAsia="zh-CN"/>
        </w:rPr>
        <w:t>。</w:t>
      </w:r>
    </w:p>
    <w:p w14:paraId="1303417F">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68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F22182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08794DA">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024A2E83">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77A149A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5365AF5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4D9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FD4CA8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78BB078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86D056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F3A03A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CB023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1D58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978D0C6">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55F35D4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2C5148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B90F24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FA6B26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5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65C21C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3A7A35D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4D7A32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D236C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7896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ECD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066D97D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38C8713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6CC407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58A025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37156C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62854AEE">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3B0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1730B71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44E845F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487A4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922C23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13706924">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7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2BA73E5">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5523F8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C20259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7470F0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453AB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4C9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4769F7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6221F8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081261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6F4A2E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5B975D29">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BE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DA405B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2B13681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AA81F62">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BF456A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A5143A6">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7ED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FE4BD9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5AC9743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9A6E10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497B3BB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5C85E4B">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0F5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51A764C8">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48FC4B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44B15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446987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B655A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A9716BF">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94228A">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E30AE28">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57E46AD5">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cs="宋体"/>
          <w:bCs/>
          <w:color w:val="auto"/>
          <w:sz w:val="24"/>
          <w:highlight w:val="none"/>
          <w:lang w:eastAsia="zh-CN"/>
        </w:rPr>
        <w:t>比选人</w:t>
      </w:r>
      <w:r>
        <w:rPr>
          <w:rFonts w:hint="eastAsia" w:ascii="宋体" w:hAnsi="宋体" w:eastAsia="宋体" w:cs="宋体"/>
          <w:bCs/>
          <w:color w:val="auto"/>
          <w:sz w:val="24"/>
          <w:highlight w:val="none"/>
        </w:rPr>
        <w:t>）</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6EF45E94">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4"/>
        <w:pageBreakBefore w:val="0"/>
        <w:kinsoku/>
        <w:overflowPunct/>
        <w:topLinePunct w:val="0"/>
        <w:bidi w:val="0"/>
        <w:jc w:val="center"/>
        <w:rPr>
          <w:rFonts w:hint="eastAsia" w:ascii="宋体" w:hAnsi="宋体" w:eastAsia="宋体" w:cs="宋体"/>
          <w:color w:val="auto"/>
          <w:sz w:val="24"/>
          <w:highlight w:val="none"/>
        </w:rPr>
      </w:pPr>
    </w:p>
    <w:p w14:paraId="4AC065A2">
      <w:pPr>
        <w:pStyle w:val="14"/>
        <w:pageBreakBefore w:val="0"/>
        <w:kinsoku/>
        <w:overflowPunct/>
        <w:topLinePunct w:val="0"/>
        <w:bidi w:val="0"/>
        <w:jc w:val="center"/>
        <w:rPr>
          <w:rFonts w:hint="eastAsia" w:ascii="宋体" w:hAnsi="宋体" w:eastAsia="宋体" w:cs="宋体"/>
          <w:color w:val="auto"/>
          <w:sz w:val="24"/>
          <w:highlight w:val="none"/>
        </w:rPr>
      </w:pPr>
    </w:p>
    <w:p w14:paraId="77BBF060">
      <w:pPr>
        <w:pStyle w:val="14"/>
        <w:pageBreakBefore w:val="0"/>
        <w:kinsoku/>
        <w:overflowPunct/>
        <w:topLinePunct w:val="0"/>
        <w:bidi w:val="0"/>
        <w:jc w:val="center"/>
        <w:rPr>
          <w:rFonts w:hint="eastAsia" w:ascii="宋体" w:hAnsi="宋体" w:eastAsia="宋体" w:cs="宋体"/>
          <w:color w:val="auto"/>
          <w:sz w:val="24"/>
          <w:highlight w:val="none"/>
        </w:rPr>
      </w:pPr>
    </w:p>
    <w:p w14:paraId="041CB88A">
      <w:pPr>
        <w:pStyle w:val="14"/>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4"/>
        <w:pageBreakBefore w:val="0"/>
        <w:kinsoku/>
        <w:overflowPunct/>
        <w:topLinePunct w:val="0"/>
        <w:bidi w:val="0"/>
        <w:rPr>
          <w:rFonts w:hint="eastAsia" w:ascii="宋体" w:hAnsi="宋体" w:eastAsia="宋体" w:cs="宋体"/>
          <w:b/>
          <w:bCs/>
          <w:color w:val="auto"/>
          <w:sz w:val="24"/>
          <w:szCs w:val="24"/>
          <w:highlight w:val="none"/>
        </w:rPr>
      </w:pPr>
    </w:p>
    <w:p w14:paraId="3585A572">
      <w:pPr>
        <w:pStyle w:val="24"/>
        <w:pageBreakBefore w:val="0"/>
        <w:kinsoku/>
        <w:overflowPunct/>
        <w:topLinePunct w:val="0"/>
        <w:bidi w:val="0"/>
        <w:rPr>
          <w:rFonts w:hint="eastAsia" w:ascii="宋体" w:hAnsi="宋体" w:eastAsia="宋体" w:cs="宋体"/>
          <w:b/>
          <w:bCs/>
          <w:color w:val="auto"/>
          <w:sz w:val="24"/>
          <w:szCs w:val="24"/>
          <w:highlight w:val="none"/>
        </w:rPr>
      </w:pPr>
    </w:p>
    <w:p w14:paraId="0D936581">
      <w:pPr>
        <w:pStyle w:val="24"/>
        <w:pageBreakBefore w:val="0"/>
        <w:kinsoku/>
        <w:overflowPunct/>
        <w:topLinePunct w:val="0"/>
        <w:bidi w:val="0"/>
        <w:rPr>
          <w:rFonts w:hint="eastAsia" w:ascii="宋体" w:hAnsi="宋体" w:eastAsia="宋体" w:cs="宋体"/>
          <w:b/>
          <w:bCs/>
          <w:color w:val="auto"/>
          <w:sz w:val="24"/>
          <w:szCs w:val="24"/>
          <w:highlight w:val="none"/>
        </w:rPr>
      </w:pPr>
    </w:p>
    <w:p w14:paraId="715FDC43">
      <w:pPr>
        <w:pStyle w:val="24"/>
        <w:pageBreakBefore w:val="0"/>
        <w:kinsoku/>
        <w:overflowPunct/>
        <w:topLinePunct w:val="0"/>
        <w:bidi w:val="0"/>
        <w:rPr>
          <w:rFonts w:hint="eastAsia" w:ascii="宋体" w:hAnsi="宋体" w:eastAsia="宋体" w:cs="宋体"/>
          <w:b/>
          <w:bCs/>
          <w:color w:val="auto"/>
          <w:sz w:val="24"/>
          <w:szCs w:val="24"/>
          <w:highlight w:val="none"/>
        </w:rPr>
      </w:pPr>
    </w:p>
    <w:p w14:paraId="70B8E800">
      <w:pPr>
        <w:pStyle w:val="24"/>
        <w:pageBreakBefore w:val="0"/>
        <w:kinsoku/>
        <w:overflowPunct/>
        <w:topLinePunct w:val="0"/>
        <w:bidi w:val="0"/>
        <w:rPr>
          <w:rFonts w:hint="eastAsia" w:ascii="宋体" w:hAnsi="宋体" w:eastAsia="宋体" w:cs="宋体"/>
          <w:b/>
          <w:bCs/>
          <w:color w:val="auto"/>
          <w:sz w:val="24"/>
          <w:szCs w:val="24"/>
          <w:highlight w:val="none"/>
        </w:rPr>
      </w:pPr>
    </w:p>
    <w:p w14:paraId="4501F262">
      <w:pPr>
        <w:pStyle w:val="24"/>
        <w:pageBreakBefore w:val="0"/>
        <w:kinsoku/>
        <w:overflowPunct/>
        <w:topLinePunct w:val="0"/>
        <w:bidi w:val="0"/>
        <w:rPr>
          <w:rFonts w:hint="eastAsia" w:ascii="宋体" w:hAnsi="宋体" w:eastAsia="宋体" w:cs="宋体"/>
          <w:b/>
          <w:bCs/>
          <w:color w:val="auto"/>
          <w:sz w:val="24"/>
          <w:szCs w:val="24"/>
          <w:highlight w:val="none"/>
        </w:rPr>
      </w:pPr>
    </w:p>
    <w:p w14:paraId="4A410374">
      <w:pPr>
        <w:pStyle w:val="24"/>
        <w:pageBreakBefore w:val="0"/>
        <w:kinsoku/>
        <w:overflowPunct/>
        <w:topLinePunct w:val="0"/>
        <w:bidi w:val="0"/>
        <w:rPr>
          <w:rFonts w:hint="eastAsia" w:ascii="宋体" w:hAnsi="宋体" w:eastAsia="宋体" w:cs="宋体"/>
          <w:b/>
          <w:bCs/>
          <w:color w:val="auto"/>
          <w:sz w:val="24"/>
          <w:szCs w:val="24"/>
          <w:highlight w:val="none"/>
        </w:rPr>
      </w:pPr>
    </w:p>
    <w:p w14:paraId="29541BE7">
      <w:pPr>
        <w:pStyle w:val="24"/>
        <w:pageBreakBefore w:val="0"/>
        <w:kinsoku/>
        <w:overflowPunct/>
        <w:topLinePunct w:val="0"/>
        <w:bidi w:val="0"/>
        <w:rPr>
          <w:rFonts w:hint="eastAsia" w:ascii="宋体" w:hAnsi="宋体" w:eastAsia="宋体" w:cs="宋体"/>
          <w:b/>
          <w:bCs/>
          <w:color w:val="auto"/>
          <w:sz w:val="24"/>
          <w:szCs w:val="24"/>
          <w:highlight w:val="none"/>
        </w:rPr>
      </w:pPr>
    </w:p>
    <w:p w14:paraId="621C3107">
      <w:pPr>
        <w:pStyle w:val="24"/>
        <w:pageBreakBefore w:val="0"/>
        <w:kinsoku/>
        <w:overflowPunct/>
        <w:topLinePunct w:val="0"/>
        <w:bidi w:val="0"/>
        <w:rPr>
          <w:rFonts w:hint="eastAsia" w:ascii="宋体" w:hAnsi="宋体" w:eastAsia="宋体" w:cs="宋体"/>
          <w:b/>
          <w:bCs/>
          <w:color w:val="auto"/>
          <w:sz w:val="24"/>
          <w:szCs w:val="24"/>
          <w:highlight w:val="none"/>
        </w:rPr>
      </w:pPr>
    </w:p>
    <w:p w14:paraId="4DE1C1B7">
      <w:pPr>
        <w:pStyle w:val="24"/>
        <w:pageBreakBefore w:val="0"/>
        <w:kinsoku/>
        <w:overflowPunct/>
        <w:topLinePunct w:val="0"/>
        <w:bidi w:val="0"/>
        <w:rPr>
          <w:rFonts w:hint="eastAsia" w:ascii="宋体" w:hAnsi="宋体" w:eastAsia="宋体" w:cs="宋体"/>
          <w:b/>
          <w:bCs/>
          <w:color w:val="auto"/>
          <w:sz w:val="24"/>
          <w:szCs w:val="24"/>
          <w:highlight w:val="none"/>
        </w:rPr>
      </w:pPr>
    </w:p>
    <w:p w14:paraId="19E5556A">
      <w:pPr>
        <w:pStyle w:val="24"/>
        <w:pageBreakBefore w:val="0"/>
        <w:kinsoku/>
        <w:overflowPunct/>
        <w:topLinePunct w:val="0"/>
        <w:bidi w:val="0"/>
        <w:rPr>
          <w:rFonts w:hint="eastAsia" w:ascii="宋体" w:hAnsi="宋体" w:eastAsia="宋体" w:cs="宋体"/>
          <w:b/>
          <w:bCs/>
          <w:color w:val="auto"/>
          <w:sz w:val="24"/>
          <w:szCs w:val="24"/>
          <w:highlight w:val="none"/>
        </w:rPr>
      </w:pPr>
    </w:p>
    <w:p w14:paraId="62A30445">
      <w:pPr>
        <w:pStyle w:val="24"/>
        <w:pageBreakBefore w:val="0"/>
        <w:kinsoku/>
        <w:overflowPunct/>
        <w:topLinePunct w:val="0"/>
        <w:bidi w:val="0"/>
        <w:rPr>
          <w:rFonts w:hint="eastAsia" w:ascii="宋体" w:hAnsi="宋体" w:eastAsia="宋体" w:cs="宋体"/>
          <w:b/>
          <w:bCs/>
          <w:color w:val="auto"/>
          <w:sz w:val="24"/>
          <w:szCs w:val="24"/>
          <w:highlight w:val="none"/>
        </w:rPr>
      </w:pPr>
    </w:p>
    <w:p w14:paraId="367A5BF5">
      <w:pPr>
        <w:pStyle w:val="24"/>
        <w:pageBreakBefore w:val="0"/>
        <w:kinsoku/>
        <w:overflowPunct/>
        <w:topLinePunct w:val="0"/>
        <w:bidi w:val="0"/>
        <w:rPr>
          <w:rFonts w:hint="eastAsia" w:ascii="宋体" w:hAnsi="宋体" w:eastAsia="宋体" w:cs="宋体"/>
          <w:b/>
          <w:bCs/>
          <w:color w:val="auto"/>
          <w:sz w:val="24"/>
          <w:szCs w:val="24"/>
          <w:highlight w:val="none"/>
        </w:rPr>
      </w:pPr>
    </w:p>
    <w:p w14:paraId="1D0F01AC">
      <w:pPr>
        <w:pStyle w:val="24"/>
        <w:pageBreakBefore w:val="0"/>
        <w:kinsoku/>
        <w:overflowPunct/>
        <w:topLinePunct w:val="0"/>
        <w:bidi w:val="0"/>
        <w:rPr>
          <w:rFonts w:hint="eastAsia" w:ascii="宋体" w:hAnsi="宋体" w:eastAsia="宋体" w:cs="宋体"/>
          <w:b/>
          <w:bCs/>
          <w:color w:val="auto"/>
          <w:sz w:val="24"/>
          <w:szCs w:val="24"/>
          <w:highlight w:val="none"/>
        </w:rPr>
      </w:pPr>
    </w:p>
    <w:p w14:paraId="68701C02">
      <w:pPr>
        <w:pStyle w:val="24"/>
        <w:pageBreakBefore w:val="0"/>
        <w:kinsoku/>
        <w:overflowPunct/>
        <w:topLinePunct w:val="0"/>
        <w:bidi w:val="0"/>
        <w:rPr>
          <w:rFonts w:hint="eastAsia" w:ascii="宋体" w:hAnsi="宋体" w:eastAsia="宋体" w:cs="宋体"/>
          <w:b/>
          <w:bCs/>
          <w:color w:val="auto"/>
          <w:sz w:val="24"/>
          <w:szCs w:val="24"/>
          <w:highlight w:val="none"/>
        </w:rPr>
      </w:pPr>
    </w:p>
    <w:p w14:paraId="6C723A97">
      <w:pPr>
        <w:pStyle w:val="24"/>
        <w:pageBreakBefore w:val="0"/>
        <w:kinsoku/>
        <w:overflowPunct/>
        <w:topLinePunct w:val="0"/>
        <w:bidi w:val="0"/>
        <w:rPr>
          <w:rFonts w:hint="eastAsia" w:ascii="宋体" w:hAnsi="宋体" w:eastAsia="宋体" w:cs="宋体"/>
          <w:b/>
          <w:bCs/>
          <w:color w:val="auto"/>
          <w:sz w:val="24"/>
          <w:szCs w:val="24"/>
          <w:highlight w:val="none"/>
        </w:rPr>
      </w:pPr>
    </w:p>
    <w:p w14:paraId="1EB10647">
      <w:pPr>
        <w:pStyle w:val="24"/>
        <w:pageBreakBefore w:val="0"/>
        <w:kinsoku/>
        <w:overflowPunct/>
        <w:topLinePunct w:val="0"/>
        <w:bidi w:val="0"/>
        <w:rPr>
          <w:rFonts w:hint="eastAsia" w:ascii="宋体" w:hAnsi="宋体" w:eastAsia="宋体" w:cs="宋体"/>
          <w:b/>
          <w:bCs/>
          <w:color w:val="auto"/>
          <w:sz w:val="24"/>
          <w:szCs w:val="24"/>
          <w:highlight w:val="none"/>
        </w:rPr>
      </w:pPr>
    </w:p>
    <w:p w14:paraId="7F0DF854">
      <w:pPr>
        <w:pStyle w:val="24"/>
        <w:pageBreakBefore w:val="0"/>
        <w:kinsoku/>
        <w:overflowPunct/>
        <w:topLinePunct w:val="0"/>
        <w:bidi w:val="0"/>
        <w:rPr>
          <w:rFonts w:hint="eastAsia" w:ascii="宋体" w:hAnsi="宋体" w:eastAsia="宋体" w:cs="宋体"/>
          <w:b/>
          <w:bCs/>
          <w:color w:val="auto"/>
          <w:sz w:val="24"/>
          <w:szCs w:val="24"/>
          <w:highlight w:val="none"/>
        </w:rPr>
      </w:pPr>
    </w:p>
    <w:p w14:paraId="120DA422">
      <w:pPr>
        <w:pStyle w:val="24"/>
        <w:pageBreakBefore w:val="0"/>
        <w:kinsoku/>
        <w:overflowPunct/>
        <w:topLinePunct w:val="0"/>
        <w:bidi w:val="0"/>
        <w:rPr>
          <w:rFonts w:hint="eastAsia" w:ascii="宋体" w:hAnsi="宋体" w:eastAsia="宋体" w:cs="宋体"/>
          <w:b/>
          <w:bCs/>
          <w:color w:val="auto"/>
          <w:sz w:val="24"/>
          <w:szCs w:val="24"/>
          <w:highlight w:val="none"/>
        </w:rPr>
      </w:pPr>
    </w:p>
    <w:p w14:paraId="0CDD732B">
      <w:pPr>
        <w:pStyle w:val="24"/>
        <w:pageBreakBefore w:val="0"/>
        <w:kinsoku/>
        <w:overflowPunct/>
        <w:topLinePunct w:val="0"/>
        <w:bidi w:val="0"/>
        <w:rPr>
          <w:rFonts w:hint="eastAsia" w:ascii="宋体" w:hAnsi="宋体" w:eastAsia="宋体" w:cs="宋体"/>
          <w:b/>
          <w:bCs/>
          <w:color w:val="auto"/>
          <w:sz w:val="24"/>
          <w:szCs w:val="24"/>
          <w:highlight w:val="none"/>
        </w:rPr>
      </w:pPr>
    </w:p>
    <w:p w14:paraId="39519009">
      <w:pPr>
        <w:pStyle w:val="14"/>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4"/>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4"/>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4"/>
        <w:pageBreakBefore w:val="0"/>
        <w:kinsoku/>
        <w:overflowPunct/>
        <w:topLinePunct w:val="0"/>
        <w:bidi w:val="0"/>
        <w:jc w:val="right"/>
        <w:rPr>
          <w:rFonts w:hint="eastAsia" w:ascii="宋体" w:hAnsi="宋体" w:eastAsia="宋体" w:cs="宋体"/>
          <w:color w:val="auto"/>
          <w:sz w:val="24"/>
          <w:highlight w:val="none"/>
        </w:rPr>
      </w:pPr>
    </w:p>
    <w:p w14:paraId="1CBC806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7"/>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1F054D"/>
    <w:rsid w:val="04C35E11"/>
    <w:rsid w:val="04DF258A"/>
    <w:rsid w:val="050722F0"/>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CFA7D02"/>
    <w:rsid w:val="0D073DD1"/>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4FE66DD"/>
    <w:rsid w:val="15745AC0"/>
    <w:rsid w:val="157502AF"/>
    <w:rsid w:val="158005E4"/>
    <w:rsid w:val="15806B32"/>
    <w:rsid w:val="15AD693F"/>
    <w:rsid w:val="15AE7646"/>
    <w:rsid w:val="15CA1D79"/>
    <w:rsid w:val="15D527D2"/>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4E705B"/>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43C3C"/>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7B0E1D"/>
    <w:rsid w:val="2FA874B6"/>
    <w:rsid w:val="303171EB"/>
    <w:rsid w:val="303625F7"/>
    <w:rsid w:val="30406FD1"/>
    <w:rsid w:val="3046259A"/>
    <w:rsid w:val="304F36B8"/>
    <w:rsid w:val="305B44E3"/>
    <w:rsid w:val="30755662"/>
    <w:rsid w:val="3096519F"/>
    <w:rsid w:val="309704E6"/>
    <w:rsid w:val="30D53BBD"/>
    <w:rsid w:val="31164B9C"/>
    <w:rsid w:val="31217A55"/>
    <w:rsid w:val="313844C5"/>
    <w:rsid w:val="315A20B7"/>
    <w:rsid w:val="31803FF0"/>
    <w:rsid w:val="318319E3"/>
    <w:rsid w:val="31AC254D"/>
    <w:rsid w:val="31E92DC9"/>
    <w:rsid w:val="320504D2"/>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7A11D7"/>
    <w:rsid w:val="35F26FC0"/>
    <w:rsid w:val="35F40F8A"/>
    <w:rsid w:val="35FE75F8"/>
    <w:rsid w:val="366B643D"/>
    <w:rsid w:val="3679431C"/>
    <w:rsid w:val="3684230E"/>
    <w:rsid w:val="37407C3D"/>
    <w:rsid w:val="376E4B70"/>
    <w:rsid w:val="37931D11"/>
    <w:rsid w:val="37AB47ED"/>
    <w:rsid w:val="37AE0216"/>
    <w:rsid w:val="37C5058F"/>
    <w:rsid w:val="3834062E"/>
    <w:rsid w:val="383B1F9E"/>
    <w:rsid w:val="384A30E3"/>
    <w:rsid w:val="388D59AC"/>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A41BD6"/>
    <w:rsid w:val="46BA2FBB"/>
    <w:rsid w:val="46C2653A"/>
    <w:rsid w:val="46DE0DE1"/>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9E48CE"/>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01307"/>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BB7FE7"/>
    <w:rsid w:val="5EFA6E17"/>
    <w:rsid w:val="5EFC35C0"/>
    <w:rsid w:val="5F25283E"/>
    <w:rsid w:val="5F443548"/>
    <w:rsid w:val="5F4A2384"/>
    <w:rsid w:val="5F55367B"/>
    <w:rsid w:val="5F7D399B"/>
    <w:rsid w:val="5FA32F55"/>
    <w:rsid w:val="5FE82E15"/>
    <w:rsid w:val="60197873"/>
    <w:rsid w:val="603658A5"/>
    <w:rsid w:val="607B3293"/>
    <w:rsid w:val="60830F1F"/>
    <w:rsid w:val="608C47AD"/>
    <w:rsid w:val="60D84662"/>
    <w:rsid w:val="60FA6BA5"/>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367B4"/>
    <w:rsid w:val="655F4A2A"/>
    <w:rsid w:val="6581707A"/>
    <w:rsid w:val="65F12FD0"/>
    <w:rsid w:val="66150F73"/>
    <w:rsid w:val="661E4002"/>
    <w:rsid w:val="663B3B08"/>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BB1405"/>
    <w:rsid w:val="69D15910"/>
    <w:rsid w:val="69F43E42"/>
    <w:rsid w:val="6A42100A"/>
    <w:rsid w:val="6A46782D"/>
    <w:rsid w:val="6A5A270D"/>
    <w:rsid w:val="6A6570A7"/>
    <w:rsid w:val="6AD16E19"/>
    <w:rsid w:val="6AD71EB7"/>
    <w:rsid w:val="6ADC1F8C"/>
    <w:rsid w:val="6B2356CB"/>
    <w:rsid w:val="6B244D2E"/>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56FD"/>
    <w:rsid w:val="7840538D"/>
    <w:rsid w:val="78B51C47"/>
    <w:rsid w:val="78EA354B"/>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6255CE"/>
    <w:rsid w:val="7DD6409E"/>
    <w:rsid w:val="7E357016"/>
    <w:rsid w:val="7E6416AA"/>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45</Pages>
  <Words>13665</Words>
  <Characters>16870</Characters>
  <Lines>190</Lines>
  <Paragraphs>53</Paragraphs>
  <TotalTime>8</TotalTime>
  <ScaleCrop>false</ScaleCrop>
  <LinksUpToDate>false</LinksUpToDate>
  <CharactersWithSpaces>19249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2025-05-16T01:49:25Z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C4A048C691FF4CA18D2267FF390B16EA_13</vt:lpwstr>
  </property>
  <property fmtid="{D5CDD505-2E9C-101B-9397-08002B2CF9AE}" pid="4" name="KSOTemplateDocerSaveRecord">
    <vt:lpwstr>eyJoZGlkIjoiYmExYTM2ZmQzZmRlZGIyMzE1ODBjOTAyMTRjODkyY2IiLCJ1c2VySWQiOiIzMjk0NDc0NjkifQ==</vt:lpwstr>
  </property>
</Properties>
</file>