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6"/>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6"/>
        <w:pageBreakBefore w:val="0"/>
        <w:kinsoku/>
        <w:overflowPunct/>
        <w:topLinePunct w:val="0"/>
        <w:bidi w:val="0"/>
        <w:rPr>
          <w:rFonts w:hint="eastAsia" w:ascii="宋体" w:hAnsi="宋体" w:eastAsia="宋体" w:cs="宋体"/>
          <w:color w:val="auto"/>
          <w:highlight w:val="none"/>
        </w:rPr>
      </w:pPr>
    </w:p>
    <w:p w14:paraId="3F5D41AA">
      <w:pPr>
        <w:pStyle w:val="46"/>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规划G7路（恒祥路-婺源路）-主材采购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JXMFF20250407</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6"/>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七</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6"/>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23</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82B1CAA">
      <w:pPr>
        <w:rPr>
          <w:rFonts w:hint="eastAsia"/>
        </w:rPr>
      </w:pPr>
    </w:p>
    <w:p w14:paraId="30E50B02">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6"/>
        <w:pageBreakBefore w:val="0"/>
        <w:kinsoku/>
        <w:overflowPunct/>
        <w:topLinePunct w:val="0"/>
        <w:bidi w:val="0"/>
        <w:rPr>
          <w:rFonts w:hint="eastAsia" w:ascii="宋体" w:hAnsi="宋体" w:eastAsia="宋体" w:cs="宋体"/>
          <w:color w:val="auto"/>
          <w:szCs w:val="28"/>
          <w:highlight w:val="none"/>
        </w:rPr>
      </w:pPr>
    </w:p>
    <w:p w14:paraId="2877D9CD">
      <w:pPr>
        <w:pStyle w:val="46"/>
        <w:pageBreakBefore w:val="0"/>
        <w:kinsoku/>
        <w:overflowPunct/>
        <w:topLinePunct w:val="0"/>
        <w:bidi w:val="0"/>
        <w:rPr>
          <w:rFonts w:hint="eastAsia" w:ascii="宋体" w:hAnsi="宋体" w:eastAsia="宋体" w:cs="宋体"/>
          <w:color w:val="auto"/>
          <w:szCs w:val="28"/>
          <w:highlight w:val="none"/>
        </w:rPr>
      </w:pPr>
    </w:p>
    <w:p w14:paraId="72798976">
      <w:pPr>
        <w:pStyle w:val="46"/>
        <w:pageBreakBefore w:val="0"/>
        <w:kinsoku/>
        <w:overflowPunct/>
        <w:topLinePunct w:val="0"/>
        <w:bidi w:val="0"/>
        <w:rPr>
          <w:rFonts w:hint="eastAsia" w:ascii="宋体" w:hAnsi="宋体" w:eastAsia="宋体" w:cs="宋体"/>
          <w:color w:val="auto"/>
          <w:szCs w:val="28"/>
          <w:highlight w:val="none"/>
        </w:rPr>
      </w:pPr>
    </w:p>
    <w:p w14:paraId="514FA58E">
      <w:pPr>
        <w:pStyle w:val="46"/>
        <w:pageBreakBefore w:val="0"/>
        <w:kinsoku/>
        <w:overflowPunct/>
        <w:topLinePunct w:val="0"/>
        <w:bidi w:val="0"/>
        <w:rPr>
          <w:rFonts w:hint="eastAsia" w:ascii="宋体" w:hAnsi="宋体" w:eastAsia="宋体" w:cs="宋体"/>
          <w:color w:val="auto"/>
          <w:szCs w:val="28"/>
          <w:highlight w:val="none"/>
        </w:rPr>
      </w:pPr>
    </w:p>
    <w:p w14:paraId="0F16929E">
      <w:pPr>
        <w:pStyle w:val="46"/>
        <w:pageBreakBefore w:val="0"/>
        <w:kinsoku/>
        <w:overflowPunct/>
        <w:topLinePunct w:val="0"/>
        <w:bidi w:val="0"/>
        <w:rPr>
          <w:rFonts w:hint="eastAsia" w:ascii="宋体" w:hAnsi="宋体" w:eastAsia="宋体" w:cs="宋体"/>
          <w:color w:val="auto"/>
          <w:szCs w:val="28"/>
          <w:highlight w:val="none"/>
        </w:rPr>
      </w:pPr>
    </w:p>
    <w:p w14:paraId="7239E35C">
      <w:pPr>
        <w:pStyle w:val="46"/>
        <w:pageBreakBefore w:val="0"/>
        <w:kinsoku/>
        <w:overflowPunct/>
        <w:topLinePunct w:val="0"/>
        <w:bidi w:val="0"/>
        <w:rPr>
          <w:rFonts w:hint="eastAsia" w:ascii="宋体" w:hAnsi="宋体" w:eastAsia="宋体" w:cs="宋体"/>
          <w:color w:val="auto"/>
          <w:szCs w:val="28"/>
          <w:highlight w:val="none"/>
        </w:rPr>
      </w:pPr>
    </w:p>
    <w:p w14:paraId="7B774880">
      <w:pPr>
        <w:pStyle w:val="46"/>
        <w:pageBreakBefore w:val="0"/>
        <w:kinsoku/>
        <w:overflowPunct/>
        <w:topLinePunct w:val="0"/>
        <w:bidi w:val="0"/>
        <w:rPr>
          <w:rFonts w:hint="eastAsia" w:ascii="宋体" w:hAnsi="宋体" w:eastAsia="宋体" w:cs="宋体"/>
          <w:color w:val="auto"/>
          <w:szCs w:val="28"/>
          <w:highlight w:val="none"/>
        </w:rPr>
      </w:pPr>
    </w:p>
    <w:p w14:paraId="75BF1CFC">
      <w:pPr>
        <w:pStyle w:val="46"/>
        <w:pageBreakBefore w:val="0"/>
        <w:kinsoku/>
        <w:overflowPunct/>
        <w:topLinePunct w:val="0"/>
        <w:bidi w:val="0"/>
        <w:rPr>
          <w:rFonts w:hint="eastAsia" w:ascii="宋体" w:hAnsi="宋体" w:eastAsia="宋体" w:cs="宋体"/>
          <w:color w:val="auto"/>
          <w:szCs w:val="28"/>
          <w:highlight w:val="none"/>
        </w:rPr>
      </w:pPr>
    </w:p>
    <w:p w14:paraId="37120D5B">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4BB285CE">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规划G7路（恒祥路-婺源路）-主材采购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JXMFF20250407</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JXMFF20250407</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规划G7路（恒祥路-婺源路）-主材采购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748075.16</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3</w:t>
      </w:r>
      <w:bookmarkStart w:id="58" w:name="_GoBack"/>
      <w:bookmarkEnd w:id="58"/>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05409B59">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江西明法招标有限公司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jxfmf2022@163.com</w:t>
      </w:r>
    </w:p>
    <w:p w14:paraId="26DC2A51">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规划G7路（恒祥路-婺源路）-主材采购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JXMFF20250407</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kern w:val="0"/>
                <w:sz w:val="24"/>
                <w:highlight w:val="none"/>
                <w:lang w:eastAsia="zh-CN"/>
              </w:rPr>
              <w:t>江西省南昌市南昌县小蓝经济技术开发区富山大道528号</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捌仟</w:t>
            </w:r>
            <w:r>
              <w:rPr>
                <w:rFonts w:hint="eastAsia" w:ascii="宋体" w:hAnsi="宋体" w:cs="宋体"/>
                <w:sz w:val="24"/>
              </w:rPr>
              <w:t>元整（</w:t>
            </w:r>
            <w:r>
              <w:rPr>
                <w:rFonts w:hint="default" w:ascii="Arial" w:hAnsi="Arial" w:cs="Arial"/>
                <w:sz w:val="24"/>
              </w:rPr>
              <w:t>¥</w:t>
            </w:r>
            <w:r>
              <w:rPr>
                <w:rFonts w:hint="eastAsia" w:ascii="宋体" w:hAnsi="宋体" w:cs="宋体"/>
                <w:sz w:val="24"/>
                <w:lang w:val="en-US" w:eastAsia="zh-CN"/>
              </w:rPr>
              <w:t>8</w:t>
            </w:r>
            <w:r>
              <w:rPr>
                <w:rFonts w:hint="eastAsia" w:ascii="宋体" w:hAnsi="宋体" w:cs="宋体"/>
                <w:sz w:val="24"/>
                <w:lang w:eastAsia="zh-CN"/>
              </w:rPr>
              <w:t>000</w:t>
            </w:r>
            <w:r>
              <w:rPr>
                <w:rFonts w:hint="eastAsia" w:ascii="宋体" w:hAnsi="宋体" w:cs="宋体"/>
                <w:sz w:val="24"/>
              </w:rPr>
              <w:t>.00元）（须足额缴纳）。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69EECA3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JXMFF20250407</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人民币肆仟伍佰捌拾贰元（¥4582）</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147282124"/>
      <w:bookmarkStart w:id="4" w:name="_Toc17175"/>
      <w:bookmarkStart w:id="5" w:name="_Toc324678925"/>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江西明法招标有限公司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6A46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3352BFDE">
      <w:pPr>
        <w:pStyle w:val="46"/>
        <w:pageBreakBefore w:val="0"/>
        <w:kinsoku/>
        <w:overflowPunct/>
        <w:topLinePunct w:val="0"/>
        <w:bidi w:val="0"/>
        <w:spacing w:line="360" w:lineRule="auto"/>
        <w:rPr>
          <w:rFonts w:hint="eastAsia" w:ascii="宋体" w:hAnsi="宋体" w:eastAsia="宋体" w:cs="宋体"/>
          <w:color w:val="auto"/>
          <w:highlight w:val="none"/>
        </w:rPr>
      </w:pP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 xml:space="preserve">748075.16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16D0879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6"/>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6"/>
        <w:pageBreakBefore w:val="0"/>
        <w:kinsoku/>
        <w:overflowPunct/>
        <w:topLinePunct w:val="0"/>
        <w:bidi w:val="0"/>
        <w:rPr>
          <w:rFonts w:hint="eastAsia" w:ascii="宋体" w:hAnsi="宋体" w:eastAsia="宋体" w:cs="宋体"/>
          <w:color w:val="auto"/>
          <w:sz w:val="24"/>
          <w:highlight w:val="none"/>
        </w:rPr>
      </w:pPr>
    </w:p>
    <w:p w14:paraId="51EF4CCB">
      <w:pPr>
        <w:pStyle w:val="46"/>
        <w:pageBreakBefore w:val="0"/>
        <w:kinsoku/>
        <w:overflowPunct/>
        <w:topLinePunct w:val="0"/>
        <w:bidi w:val="0"/>
        <w:rPr>
          <w:rFonts w:hint="eastAsia" w:ascii="宋体" w:hAnsi="宋体" w:eastAsia="宋体" w:cs="宋体"/>
          <w:color w:val="auto"/>
          <w:sz w:val="24"/>
          <w:highlight w:val="none"/>
        </w:rPr>
      </w:pPr>
    </w:p>
    <w:p w14:paraId="0C6E62CF">
      <w:pPr>
        <w:pStyle w:val="46"/>
        <w:pageBreakBefore w:val="0"/>
        <w:kinsoku/>
        <w:overflowPunct/>
        <w:topLinePunct w:val="0"/>
        <w:bidi w:val="0"/>
        <w:rPr>
          <w:rFonts w:hint="eastAsia" w:ascii="宋体" w:hAnsi="宋体" w:eastAsia="宋体" w:cs="宋体"/>
          <w:color w:val="auto"/>
          <w:sz w:val="24"/>
          <w:highlight w:val="none"/>
        </w:rPr>
      </w:pPr>
    </w:p>
    <w:p w14:paraId="4BF0FC8B">
      <w:pPr>
        <w:pStyle w:val="46"/>
        <w:pageBreakBefore w:val="0"/>
        <w:kinsoku/>
        <w:overflowPunct/>
        <w:topLinePunct w:val="0"/>
        <w:bidi w:val="0"/>
        <w:rPr>
          <w:rFonts w:hint="eastAsia" w:ascii="宋体" w:hAnsi="宋体" w:eastAsia="宋体" w:cs="宋体"/>
          <w:color w:val="auto"/>
          <w:sz w:val="24"/>
          <w:highlight w:val="none"/>
        </w:rPr>
      </w:pPr>
    </w:p>
    <w:p w14:paraId="4C0D2078">
      <w:pPr>
        <w:pStyle w:val="46"/>
        <w:pageBreakBefore w:val="0"/>
        <w:kinsoku/>
        <w:overflowPunct/>
        <w:topLinePunct w:val="0"/>
        <w:bidi w:val="0"/>
        <w:rPr>
          <w:rFonts w:hint="eastAsia" w:ascii="宋体" w:hAnsi="宋体" w:eastAsia="宋体" w:cs="宋体"/>
          <w:color w:val="auto"/>
          <w:sz w:val="24"/>
          <w:highlight w:val="none"/>
        </w:rPr>
      </w:pPr>
    </w:p>
    <w:p w14:paraId="04C4B1C0">
      <w:pPr>
        <w:pStyle w:val="46"/>
        <w:pageBreakBefore w:val="0"/>
        <w:kinsoku/>
        <w:overflowPunct/>
        <w:topLinePunct w:val="0"/>
        <w:bidi w:val="0"/>
        <w:rPr>
          <w:rFonts w:hint="eastAsia" w:ascii="宋体" w:hAnsi="宋体" w:eastAsia="宋体" w:cs="宋体"/>
          <w:color w:val="auto"/>
          <w:sz w:val="24"/>
          <w:highlight w:val="none"/>
        </w:rPr>
      </w:pPr>
    </w:p>
    <w:p w14:paraId="33B9B420">
      <w:pPr>
        <w:pStyle w:val="46"/>
        <w:pageBreakBefore w:val="0"/>
        <w:kinsoku/>
        <w:overflowPunct/>
        <w:topLinePunct w:val="0"/>
        <w:bidi w:val="0"/>
        <w:rPr>
          <w:rFonts w:hint="eastAsia" w:ascii="宋体" w:hAnsi="宋体" w:eastAsia="宋体" w:cs="宋体"/>
          <w:color w:val="auto"/>
          <w:sz w:val="24"/>
          <w:highlight w:val="none"/>
        </w:rPr>
      </w:pPr>
    </w:p>
    <w:p w14:paraId="6C0A87B6">
      <w:pPr>
        <w:pStyle w:val="46"/>
        <w:pageBreakBefore w:val="0"/>
        <w:kinsoku/>
        <w:overflowPunct/>
        <w:topLinePunct w:val="0"/>
        <w:bidi w:val="0"/>
        <w:rPr>
          <w:rFonts w:hint="eastAsia" w:ascii="宋体" w:hAnsi="宋体" w:eastAsia="宋体" w:cs="宋体"/>
          <w:color w:val="auto"/>
          <w:sz w:val="24"/>
          <w:highlight w:val="none"/>
        </w:rPr>
      </w:pPr>
    </w:p>
    <w:p w14:paraId="194DAC7D">
      <w:pPr>
        <w:pStyle w:val="46"/>
        <w:pageBreakBefore w:val="0"/>
        <w:kinsoku/>
        <w:overflowPunct/>
        <w:topLinePunct w:val="0"/>
        <w:bidi w:val="0"/>
        <w:rPr>
          <w:rFonts w:hint="eastAsia" w:ascii="宋体" w:hAnsi="宋体" w:eastAsia="宋体" w:cs="宋体"/>
          <w:color w:val="auto"/>
          <w:sz w:val="24"/>
          <w:highlight w:val="none"/>
        </w:rPr>
      </w:pPr>
    </w:p>
    <w:p w14:paraId="0589C7AC">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07E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10ECD6A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5AED78B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767671D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36F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085AB782">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1C08F9">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657401D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6A29AB56">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25FE2CC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文件的实质性要求，作无效标处理。</w:t>
            </w:r>
          </w:p>
        </w:tc>
      </w:tr>
      <w:tr w14:paraId="6402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7FB91ED0">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0DDE28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14:paraId="4609909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14:paraId="04C9CB14">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14:paraId="68532C3D">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1ABE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1C8F0143">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45FE0F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19D4D5FC">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358460D6">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DC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94" w:type="dxa"/>
            <w:noWrap w:val="0"/>
            <w:vAlign w:val="center"/>
          </w:tcPr>
          <w:p w14:paraId="72810D0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837CDC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100110A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2F74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22627BBF">
            <w:pPr>
              <w:tabs>
                <w:tab w:val="left" w:pos="2940"/>
              </w:tabs>
              <w:spacing w:line="420" w:lineRule="auto"/>
              <w:jc w:val="center"/>
              <w:rPr>
                <w:rFonts w:hint="eastAsia" w:ascii="宋体" w:hAnsi="宋体" w:eastAsia="宋体" w:cs="宋体"/>
                <w:color w:val="auto"/>
                <w:sz w:val="24"/>
                <w:szCs w:val="24"/>
                <w:highlight w:val="none"/>
              </w:rPr>
            </w:pPr>
          </w:p>
          <w:p w14:paraId="7340A7D4">
            <w:pPr>
              <w:tabs>
                <w:tab w:val="left" w:pos="2940"/>
              </w:tabs>
              <w:spacing w:line="420" w:lineRule="auto"/>
              <w:jc w:val="center"/>
              <w:rPr>
                <w:rFonts w:hint="eastAsia" w:ascii="宋体" w:hAnsi="宋体" w:eastAsia="宋体" w:cs="宋体"/>
                <w:color w:val="auto"/>
                <w:sz w:val="24"/>
                <w:szCs w:val="24"/>
                <w:highlight w:val="none"/>
              </w:rPr>
            </w:pPr>
          </w:p>
          <w:p w14:paraId="54CD9C42">
            <w:pPr>
              <w:tabs>
                <w:tab w:val="left" w:pos="2940"/>
              </w:tabs>
              <w:spacing w:line="420" w:lineRule="auto"/>
              <w:jc w:val="center"/>
              <w:rPr>
                <w:rFonts w:hint="eastAsia" w:ascii="宋体" w:hAnsi="宋体" w:eastAsia="宋体" w:cs="宋体"/>
                <w:color w:val="auto"/>
                <w:sz w:val="24"/>
                <w:szCs w:val="24"/>
                <w:highlight w:val="none"/>
              </w:rPr>
            </w:pPr>
          </w:p>
          <w:p w14:paraId="59A0F465">
            <w:pPr>
              <w:pStyle w:val="25"/>
              <w:rPr>
                <w:rFonts w:hint="eastAsia" w:ascii="宋体" w:hAnsi="宋体" w:eastAsia="宋体" w:cs="宋体"/>
                <w:color w:val="auto"/>
                <w:highlight w:val="none"/>
              </w:rPr>
            </w:pPr>
          </w:p>
          <w:p w14:paraId="1E211A95">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DE62454">
            <w:pPr>
              <w:pStyle w:val="2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748EEA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2198F47F">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65D5AFBE">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7B3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1194" w:type="dxa"/>
            <w:vMerge w:val="continue"/>
            <w:noWrap w:val="0"/>
            <w:vAlign w:val="top"/>
          </w:tcPr>
          <w:p w14:paraId="1D16AF40">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5236BE0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1E7396A0">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lang w:val="en-US" w:eastAsia="zh-CN"/>
              </w:rPr>
              <w:t>。</w:t>
            </w:r>
          </w:p>
        </w:tc>
      </w:tr>
    </w:tbl>
    <w:p w14:paraId="081883C0">
      <w:pPr>
        <w:pStyle w:val="7"/>
        <w:pageBreakBefore w:val="0"/>
        <w:kinsoku/>
        <w:overflowPunct/>
        <w:topLinePunct w:val="0"/>
        <w:bidi w:val="0"/>
        <w:rPr>
          <w:rFonts w:hint="eastAsia" w:ascii="宋体" w:hAnsi="宋体" w:eastAsia="宋体" w:cs="宋体"/>
          <w:b/>
          <w:bCs/>
          <w:color w:val="auto"/>
          <w:sz w:val="32"/>
          <w:szCs w:val="32"/>
          <w:highlight w:val="none"/>
        </w:rPr>
      </w:pPr>
    </w:p>
    <w:p w14:paraId="32FC043C">
      <w:pPr>
        <w:rPr>
          <w:rFonts w:hint="eastAsia" w:ascii="宋体" w:hAnsi="宋体" w:eastAsia="宋体" w:cs="宋体"/>
          <w:color w:val="auto"/>
          <w:highlight w:val="none"/>
          <w:lang w:eastAsia="zh-CN"/>
        </w:rPr>
      </w:pPr>
    </w:p>
    <w:p w14:paraId="72A17934">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4EBAC1">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招标要约价</w:t>
      </w:r>
      <w:r>
        <w:rPr>
          <w:rFonts w:hint="eastAsia" w:ascii="宋体" w:hAnsi="宋体" w:eastAsia="宋体" w:cs="宋体"/>
          <w:b/>
          <w:bCs/>
          <w:color w:val="auto"/>
          <w:sz w:val="32"/>
          <w:szCs w:val="32"/>
          <w:highlight w:val="none"/>
          <w:lang w:eastAsia="zh-CN"/>
        </w:rPr>
        <w:t>清单</w:t>
      </w:r>
    </w:p>
    <w:tbl>
      <w:tblPr>
        <w:tblStyle w:val="26"/>
        <w:tblW w:w="10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256"/>
        <w:gridCol w:w="1423"/>
        <w:gridCol w:w="543"/>
        <w:gridCol w:w="1060"/>
        <w:gridCol w:w="879"/>
        <w:gridCol w:w="647"/>
        <w:gridCol w:w="1047"/>
        <w:gridCol w:w="2910"/>
      </w:tblGrid>
      <w:tr w14:paraId="62AC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16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4F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材料名称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89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规格型号</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7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A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AC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含税单价（元）</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4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税率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92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总价（元）</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15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6091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EB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FB6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2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HPB300，φ10以内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4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C7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6338.96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0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3.41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33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39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21615.85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D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排水工程雨水管网钢筋，交通设施单柱式标志立杆基础、照明工程路灯基础、监控工程信号灯检查井钢筋、电力工程混凝土井钢筋</w:t>
            </w:r>
          </w:p>
        </w:tc>
      </w:tr>
      <w:tr w14:paraId="228F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4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A6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7F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HPB300，φ12～18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3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4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3372.25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AA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3.57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E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58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12038.93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9E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电力工程混凝土井钢筋</w:t>
            </w:r>
          </w:p>
        </w:tc>
      </w:tr>
      <w:tr w14:paraId="4841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174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1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HRB400，φ10以内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0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EC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20.40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01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3.44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73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01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70.18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BB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电力工程混凝土井钢筋</w:t>
            </w:r>
          </w:p>
        </w:tc>
      </w:tr>
      <w:tr w14:paraId="000E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B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D0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1B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HRB400，φ12～18以内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43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26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29287.33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9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3.23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00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B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94598.08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30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排水工程雨水管网钢筋，交通设施钢筋、照明工程路灯基础、电力工程混凝土井钢筋、拆除现状绿化带后新建车行道路面</w:t>
            </w:r>
          </w:p>
        </w:tc>
      </w:tr>
      <w:tr w14:paraId="652F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73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05E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8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HRB400，φ20～25以内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2B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F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1706.63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9D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3.23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4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B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5512.41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4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电力工程混凝土井钢筋</w:t>
            </w:r>
          </w:p>
        </w:tc>
      </w:tr>
      <w:tr w14:paraId="3E87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8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39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花岗岩侧石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9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1000*330*250mm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5D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0C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415.11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E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A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6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45662.10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B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72FC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20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BB4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花岗岩平石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CE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750*250*90mm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F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0A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415.11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C5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46.00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81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E1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19095.06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23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5466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52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60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花岗岩侧石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D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750*100*200mm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4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A9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415.11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AA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46.00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3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0B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19095.06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2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4A58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F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458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花岗岩树池石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C9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1200*150*50mm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F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E7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186.05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84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56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65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5581.50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64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4E2C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A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389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PVC穿孔排水管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6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31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4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502.86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09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0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8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5028.60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61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道路工程PVC穿孔排水管</w:t>
            </w:r>
          </w:p>
        </w:tc>
      </w:tr>
      <w:tr w14:paraId="3847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3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B7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PVC塑料管</w:t>
            </w:r>
          </w:p>
        </w:tc>
        <w:tc>
          <w:tcPr>
            <w:tcW w:w="1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267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5B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6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419.22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C5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AE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10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2934.54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E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道路工程PVC排水管</w:t>
            </w:r>
          </w:p>
        </w:tc>
      </w:tr>
      <w:tr w14:paraId="4227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32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EB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UPVC盲管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1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D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D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410.04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0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31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1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2870.28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2A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排水工程，其他</w:t>
            </w:r>
          </w:p>
        </w:tc>
      </w:tr>
      <w:tr w14:paraId="0A4B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DD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钢筋混凝土管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8D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C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0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76.76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7F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105.00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3B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1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8059.80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E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雨水管网Ⅱ级钢筋混凝土承插管</w:t>
            </w:r>
          </w:p>
        </w:tc>
      </w:tr>
      <w:tr w14:paraId="6184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E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FEC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钢筋混凝土管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B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B1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D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85.85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2D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135.00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7B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5C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11589.75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B7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雨水管网Ⅱ级钢筋混凝土承插管</w:t>
            </w:r>
          </w:p>
        </w:tc>
      </w:tr>
      <w:tr w14:paraId="7831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DB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5A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HDPE缠绕增强管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46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B型结构，DN300，SN8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8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A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112.00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22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CD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8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8960.00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35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雨水管网HDPE缠绕增强管</w:t>
            </w:r>
          </w:p>
        </w:tc>
      </w:tr>
      <w:tr w14:paraId="397E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E4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06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SC镀锌钢管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85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00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63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894.40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4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DA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71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44720.00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D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照明工程、监控工程电缆保护管</w:t>
            </w:r>
          </w:p>
        </w:tc>
      </w:tr>
      <w:tr w14:paraId="1BF9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46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20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PVC-U管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9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3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88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1431.00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5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3B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A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15741.00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8A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照明工程电缆保护管</w:t>
            </w:r>
          </w:p>
        </w:tc>
      </w:tr>
      <w:tr w14:paraId="1DF1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9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9E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PE管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7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φ100*4.2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5A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85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820.44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C1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28.00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2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37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22972.32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11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监控工程、电力工程通讯保护管</w:t>
            </w:r>
          </w:p>
        </w:tc>
      </w:tr>
      <w:tr w14:paraId="105F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F1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D5A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MPP管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C7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φ200*10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D5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3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2972.24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7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94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66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208056.80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6E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电力保护管</w:t>
            </w:r>
          </w:p>
        </w:tc>
      </w:tr>
      <w:tr w14:paraId="45B0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65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AA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6A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YJV-0.6/1kV-5*25mm2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C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04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222.20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F5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B5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FB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17776.00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C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照明电缆</w:t>
            </w:r>
          </w:p>
        </w:tc>
      </w:tr>
      <w:tr w14:paraId="14D8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0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EB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D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YJV-0.6/1kV-3*4mm2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4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8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252.50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E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F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C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2272.50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22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监控电缆</w:t>
            </w:r>
          </w:p>
        </w:tc>
      </w:tr>
      <w:tr w14:paraId="1904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FE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95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止车柱</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3F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φ120*750mm，壁厚10mm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26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A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3C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215.00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E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0D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8600.00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3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道路工程止车柱，含空心防撞柱内预埋钢管，C25混凝土基础、黄色反光警示条</w:t>
            </w:r>
          </w:p>
        </w:tc>
      </w:tr>
      <w:tr w14:paraId="7489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CC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365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黑色铸铁树池篦子</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B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120cm*120cm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F8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34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38.00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9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14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8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9500.00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98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道路工程黑色铸铁树池篦子</w:t>
            </w:r>
          </w:p>
        </w:tc>
      </w:tr>
      <w:tr w14:paraId="0913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69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9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φ700 重型球墨铸铁井盖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1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D400（可调式防沉，防盗，铸铁调节环）</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71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3C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C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5E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82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6750.00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C3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雨污水检查井</w:t>
            </w:r>
          </w:p>
        </w:tc>
      </w:tr>
      <w:tr w14:paraId="33AA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A5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5D8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φ950球墨铸铁超重型带锁防盗井盖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D7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φ950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6D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70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28.00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2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810.00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35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22680.00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9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电力检查井</w:t>
            </w:r>
          </w:p>
        </w:tc>
      </w:tr>
      <w:tr w14:paraId="1983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2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16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铸铁井盖井座</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76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800*800*1000mm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DF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0F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12.00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4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CD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4800.00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3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照明工程砖砌手孔井</w:t>
            </w:r>
          </w:p>
        </w:tc>
      </w:tr>
      <w:tr w14:paraId="6E5C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F3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铸铁立箅带盖板</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CB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2410*380mm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8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23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42.00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BF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DD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D6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12600.00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A6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雨水工程双篦环保型雨水口</w:t>
            </w:r>
          </w:p>
        </w:tc>
      </w:tr>
      <w:tr w14:paraId="1921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1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ADB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C25钢筋砼井盖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3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600*600*60mm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05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85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11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170.00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BB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7B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3400.00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A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监控工程混凝土井盖</w:t>
            </w:r>
          </w:p>
        </w:tc>
      </w:tr>
      <w:tr w14:paraId="2179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2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FB8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悬臂式标志立杆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B2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Q235钢，φ219*10*6800mm、钢管横梁φ114*8*650、φ114*8*3405mm，详见杆件清单</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7E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15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2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7500.00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D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8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1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36FA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D9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4D8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单柱杆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C3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φ89*4.5*2900mm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1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C6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4A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310.00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91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32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1550.00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AC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7CAB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C0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F4C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单柱杆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17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φ89*4.5*3579mm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AF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CD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E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380.00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F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63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1140.00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93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56A2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9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D8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单柱杆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B4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φ89*4.5*3600mm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C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C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BB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385.00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D3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89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1540.00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AB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4194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C3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01B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悬臂式指路标志牌架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68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1、材质、规格尺寸:2400*1000*3mm铝合金板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2、反光膜：二级（高强级）</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D8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D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14.40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8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363.00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08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6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5227.20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C2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3AF9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3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5C8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标志牌板架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7BC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1、材质:2.5mm铝合金板2、规格尺寸：单圆-φ800 △三角900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3、反光膜：Ⅳ类/Ⅴ类(超强级及以上)</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A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A8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6.67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52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440.00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70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F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2934.80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9F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6084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9B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77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标志牌板架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F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材质、规格尺寸:1450*430mm 2.5mm厚LF2-M铝板</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B9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09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3.11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5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320.00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B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07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995.20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9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1E1D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9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2B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03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 B型杆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33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09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9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3650.00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18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0A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7300.00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FA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3571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99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57E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C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 E型杆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C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33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18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3650.00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F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3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7300.00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7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25A9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2C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F7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DA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 N2型杆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6D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4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9D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3650.00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FB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14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7300.00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1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6FD8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B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1FC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AC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灯杆H=13m(常规路灯，无交通设施)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8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C3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B6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3350.00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C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53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3350.00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8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3793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E9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D6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交叉口交通监控横臂</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0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L=3m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E4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11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15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D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1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870.00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F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w:t>
            </w:r>
          </w:p>
        </w:tc>
      </w:tr>
      <w:tr w14:paraId="151B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2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D9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路灯控制箱</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ABE8">
            <w:pPr>
              <w:jc w:val="center"/>
              <w:rPr>
                <w:rFonts w:hint="eastAsia" w:ascii="宋体" w:hAnsi="宋体" w:eastAsia="宋体" w:cs="宋体"/>
                <w:i w:val="0"/>
                <w:iCs w:val="0"/>
                <w:color w:val="000000"/>
                <w:sz w:val="15"/>
                <w:szCs w:val="15"/>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57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AD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F8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4300.00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04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3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4300.00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71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照明工程路灯，暂估价</w:t>
            </w:r>
          </w:p>
        </w:tc>
      </w:tr>
      <w:tr w14:paraId="23A2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DA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94B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闭路电视摄像机</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1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400万像素，含电源灯等相关设备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2C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3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B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9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E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6A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交叉口交通监控球，暂估价</w:t>
            </w:r>
          </w:p>
        </w:tc>
      </w:tr>
      <w:tr w14:paraId="53FA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3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11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闭路电视杆上控制机箱</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57B0">
            <w:pPr>
              <w:jc w:val="center"/>
              <w:rPr>
                <w:rFonts w:hint="eastAsia" w:ascii="宋体" w:hAnsi="宋体" w:eastAsia="宋体" w:cs="宋体"/>
                <w:i w:val="0"/>
                <w:iCs w:val="0"/>
                <w:color w:val="000000"/>
                <w:sz w:val="15"/>
                <w:szCs w:val="15"/>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A5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F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B4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3100.00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1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4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9300.00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DD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监控工程，暂估价</w:t>
            </w:r>
          </w:p>
        </w:tc>
      </w:tr>
      <w:tr w14:paraId="08D3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C2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151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79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240×115×53</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0C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千块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5E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20.52 </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9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360.00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6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7387.20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7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照明工程砖砌电缆井、监控工程矩形接线井</w:t>
            </w:r>
          </w:p>
        </w:tc>
      </w:tr>
      <w:tr w14:paraId="35AD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88" w:type="dxa"/>
            <w:gridSpan w:val="7"/>
            <w:tcBorders>
              <w:top w:val="single" w:color="000000" w:sz="4" w:space="0"/>
              <w:left w:val="single" w:color="000000" w:sz="4" w:space="0"/>
              <w:bottom w:val="single" w:color="000000" w:sz="4" w:space="0"/>
              <w:right w:val="nil"/>
            </w:tcBorders>
            <w:shd w:val="clear" w:color="auto" w:fill="auto"/>
            <w:vAlign w:val="center"/>
          </w:tcPr>
          <w:p w14:paraId="6A0B251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总价（元）：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264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xml:space="preserve">748075.16 </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5C8">
            <w:pPr>
              <w:jc w:val="center"/>
              <w:rPr>
                <w:rFonts w:hint="eastAsia" w:ascii="宋体" w:hAnsi="宋体" w:eastAsia="宋体" w:cs="宋体"/>
                <w:b/>
                <w:bCs/>
                <w:i w:val="0"/>
                <w:iCs w:val="0"/>
                <w:color w:val="000000"/>
                <w:sz w:val="15"/>
                <w:szCs w:val="15"/>
                <w:u w:val="none"/>
              </w:rPr>
            </w:pPr>
          </w:p>
        </w:tc>
      </w:tr>
      <w:tr w14:paraId="2E5A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0345" w:type="dxa"/>
            <w:gridSpan w:val="9"/>
            <w:tcBorders>
              <w:top w:val="nil"/>
              <w:left w:val="nil"/>
              <w:bottom w:val="nil"/>
              <w:right w:val="nil"/>
            </w:tcBorders>
            <w:shd w:val="clear" w:color="auto" w:fill="auto"/>
            <w:vAlign w:val="center"/>
          </w:tcPr>
          <w:p w14:paraId="389B963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备注：1、以上含税单价均包括运、装卸到场费用；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3、暂估价材料结算据实调整。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7625B863">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8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256"/>
        <w:gridCol w:w="1423"/>
        <w:gridCol w:w="543"/>
        <w:gridCol w:w="1060"/>
        <w:gridCol w:w="647"/>
        <w:gridCol w:w="2910"/>
      </w:tblGrid>
      <w:tr w14:paraId="08CE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1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5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材料名称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AE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规格型号</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1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02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3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税率</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5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2E42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A2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0A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7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HPB300，φ10以内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B9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0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6338.96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6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A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排水工程雨水管网钢筋，交通设施单柱式标志立杆基础、照明工程路灯基础、监控工程信号灯检查井钢筋、电力工程混凝土井钢筋</w:t>
            </w:r>
          </w:p>
        </w:tc>
      </w:tr>
      <w:tr w14:paraId="5337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17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543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E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HPB300，φ12～18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0F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E7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3372.25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43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39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电力工程混凝土井钢筋</w:t>
            </w:r>
          </w:p>
        </w:tc>
      </w:tr>
      <w:tr w14:paraId="0039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80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C9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C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HRB400，φ10以内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A2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0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20.40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7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E7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电力工程混凝土井钢筋</w:t>
            </w:r>
          </w:p>
        </w:tc>
      </w:tr>
      <w:tr w14:paraId="2D09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A8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2C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17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HRB400，φ12～18以内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19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D2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29287.33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14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5C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排水工程雨水管网钢筋，交通设施钢筋、照明工程路灯基础、电力工程混凝土井钢筋、拆除现状绿化带后新建车行道路面</w:t>
            </w:r>
          </w:p>
        </w:tc>
      </w:tr>
      <w:tr w14:paraId="6ADF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24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633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D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HRB400，φ20～25以内</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39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F2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1706.63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1D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A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电力工程混凝土井钢筋</w:t>
            </w:r>
          </w:p>
        </w:tc>
      </w:tr>
      <w:tr w14:paraId="469B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40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348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花岗岩侧石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8F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1000*330*250mm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C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E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415.11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A2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68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1F38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CD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2C1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花岗岩平石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DD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750*250*90mm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7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F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415.11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17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8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45F3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80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7D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花岗岩侧石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61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750*100*200mm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4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A5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415.11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E1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59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0BA3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A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DA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花岗岩树池石</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C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1200*150*50mm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F8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C0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186.05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1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C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道路工程路缘石</w:t>
            </w:r>
          </w:p>
        </w:tc>
      </w:tr>
      <w:tr w14:paraId="5B6A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99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B22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PVC穿孔排水管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C0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7B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4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502.86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6F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5F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道路工程PVC穿孔排水管</w:t>
            </w:r>
          </w:p>
        </w:tc>
      </w:tr>
      <w:tr w14:paraId="379E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B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A21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PVC塑料管</w:t>
            </w:r>
          </w:p>
        </w:tc>
        <w:tc>
          <w:tcPr>
            <w:tcW w:w="1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09D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7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7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419.22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4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4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道路工程PVC排水管</w:t>
            </w:r>
          </w:p>
        </w:tc>
      </w:tr>
      <w:tr w14:paraId="0508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8D8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UPVC盲管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ED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5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C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410.04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E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58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排水工程，其他</w:t>
            </w:r>
          </w:p>
        </w:tc>
      </w:tr>
      <w:tr w14:paraId="7FA4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D29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钢筋混凝土管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B4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7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26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76.76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EE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F8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雨水管网Ⅱ级钢筋混凝土承插管</w:t>
            </w:r>
          </w:p>
        </w:tc>
      </w:tr>
      <w:tr w14:paraId="317A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40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1AB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钢筋混凝土管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D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B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E8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85.85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5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0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雨水管网Ⅱ级钢筋混凝土承插管</w:t>
            </w:r>
          </w:p>
        </w:tc>
      </w:tr>
      <w:tr w14:paraId="3A64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AC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990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HDPE缠绕增强管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D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B型结构，DN300，SN8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0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9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112.00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E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7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雨水管网HDPE缠绕增强管</w:t>
            </w:r>
          </w:p>
        </w:tc>
      </w:tr>
      <w:tr w14:paraId="471E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0A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C8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SC镀锌钢管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F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F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894.40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F4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50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照明工程、监控工程电缆保护管</w:t>
            </w:r>
          </w:p>
        </w:tc>
      </w:tr>
      <w:tr w14:paraId="20DA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9E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E91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PVC-U管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B4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45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D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1431.00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4B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57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照明工程电缆保护管</w:t>
            </w:r>
          </w:p>
        </w:tc>
      </w:tr>
      <w:tr w14:paraId="0ED3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2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15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PE管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9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φ100*4.2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2B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2E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820.44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7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8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监控工程、电力工程通讯保护管</w:t>
            </w:r>
          </w:p>
        </w:tc>
      </w:tr>
      <w:tr w14:paraId="5CF1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37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63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MPP管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F8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φ200*10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9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95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2972.24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4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2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电力保护管</w:t>
            </w:r>
          </w:p>
        </w:tc>
      </w:tr>
      <w:tr w14:paraId="71BD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7F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D6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AF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YJV-0.6/1kV-5*25mm2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0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222.20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AF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6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照明电缆</w:t>
            </w:r>
          </w:p>
        </w:tc>
      </w:tr>
      <w:tr w14:paraId="5A3D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3B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62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47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YJV-0.6/1kV-3*4mm2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1A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CF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252.50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88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3A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监控电缆</w:t>
            </w:r>
          </w:p>
        </w:tc>
      </w:tr>
      <w:tr w14:paraId="4C06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2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93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止车柱</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3C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φ120*750mm，壁厚10mm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FE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FE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D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D1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道路工程止车柱，含空心防撞柱内预埋钢管，C25混凝土基础、黄色反光警示条</w:t>
            </w:r>
          </w:p>
        </w:tc>
      </w:tr>
      <w:tr w14:paraId="0044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6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A5F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黑色铸铁树池篦子</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F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120cm*120cm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5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49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38.00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A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D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道路工程黑色铸铁树池篦子</w:t>
            </w:r>
          </w:p>
        </w:tc>
      </w:tr>
      <w:tr w14:paraId="46A6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0A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F3B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φ700 重型球墨铸铁井盖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5C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D400（可调式防沉，防盗，铸铁调节环）</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15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2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80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C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雨污水检查井</w:t>
            </w:r>
          </w:p>
        </w:tc>
      </w:tr>
      <w:tr w14:paraId="2595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38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2BD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φ950球墨铸铁超重型带锁防盗井盖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A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φ950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59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43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28.00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31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E3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电力检查井</w:t>
            </w:r>
          </w:p>
        </w:tc>
      </w:tr>
      <w:tr w14:paraId="27AB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1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A5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铸铁井盖井座</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2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800*800*1000mm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C7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8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12.00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17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C1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照明工程砖砌手孔井</w:t>
            </w:r>
          </w:p>
        </w:tc>
      </w:tr>
      <w:tr w14:paraId="7B40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C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BD3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铸铁立箅带盖板</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3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2410*380mm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6D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8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42.00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D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雨水工程双篦环保型雨水口</w:t>
            </w:r>
          </w:p>
        </w:tc>
      </w:tr>
      <w:tr w14:paraId="409B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31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7EB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C25钢筋砼井盖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6D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600*600*60mm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0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B2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CE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85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监控工程混凝土井盖</w:t>
            </w:r>
          </w:p>
        </w:tc>
      </w:tr>
      <w:tr w14:paraId="3038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A9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63F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悬臂式标志立杆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F6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Q235钢，φ219*10*6800mm、钢管横梁φ114*8*650、φ114*8*3405mm，详见杆件清单</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C1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D4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F5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37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672F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8F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9E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单柱杆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32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φ89*4.5*2900mm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5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DD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BD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1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0B8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4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73A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单柱杆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D6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φ89*4.5*3579mm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F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B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B9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9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1C70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3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34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单柱杆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6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φ89*4.5*3600mm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75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A7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B6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91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124F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5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0BF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悬臂式指路标志牌架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EC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1、材质、规格尺寸:2400*1000*3mm铝合金板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2、反光膜：二级（高强级）</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B7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C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14.40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9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BB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269E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C7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4A6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标志牌板架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A7B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1、材质:2.5mm铝合金板2、规格尺寸：单圆-φ800 △三角900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3、反光膜：Ⅳ类/Ⅴ类(超强级及以上)</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C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D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6.67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D2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8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2AFE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1B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9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标志牌板架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6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材质、规格尺寸:1450*430mm 2.5mm厚LF2-M铝板</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5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0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3.11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DB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1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交通设施工程悬臂式指路标志牌架安装</w:t>
            </w:r>
          </w:p>
        </w:tc>
      </w:tr>
      <w:tr w14:paraId="7230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82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65F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64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 B型杆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D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9C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1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58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2F1A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9A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510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4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 E型杆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3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B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5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EE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002D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D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BB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29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 N2型杆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0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3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3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C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1A1D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5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C7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单臂钢管路灯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1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灯杆H=13m(常规路灯，无交通设施) LED100W 防护等级IP65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4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5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D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29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暂估价，照明工程路灯</w:t>
            </w:r>
          </w:p>
        </w:tc>
      </w:tr>
      <w:tr w14:paraId="5679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EE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2CF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交叉口交通监控横臂</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C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L=3m</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4B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E0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8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34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w:t>
            </w:r>
          </w:p>
        </w:tc>
      </w:tr>
      <w:tr w14:paraId="6B5D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40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273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路灯控制箱</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A7CC">
            <w:pPr>
              <w:jc w:val="center"/>
              <w:rPr>
                <w:rFonts w:hint="eastAsia" w:ascii="宋体" w:hAnsi="宋体" w:eastAsia="宋体" w:cs="宋体"/>
                <w:i w:val="0"/>
                <w:iCs w:val="0"/>
                <w:color w:val="000000"/>
                <w:sz w:val="15"/>
                <w:szCs w:val="15"/>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CB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29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64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63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照明工程路灯，暂估价</w:t>
            </w:r>
          </w:p>
        </w:tc>
      </w:tr>
      <w:tr w14:paraId="5D27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DF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A6E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闭路电视摄像机</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34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400万像素，含电源灯等相关设备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F0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11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5A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B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交叉口交通监控球，暂估价</w:t>
            </w:r>
          </w:p>
        </w:tc>
      </w:tr>
      <w:tr w14:paraId="19E9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4D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098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闭路电视杆上控制机箱</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9F08">
            <w:pPr>
              <w:jc w:val="center"/>
              <w:rPr>
                <w:rFonts w:hint="eastAsia" w:ascii="宋体" w:hAnsi="宋体" w:eastAsia="宋体" w:cs="宋体"/>
                <w:i w:val="0"/>
                <w:iCs w:val="0"/>
                <w:color w:val="000000"/>
                <w:sz w:val="15"/>
                <w:szCs w:val="15"/>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0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F4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E5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A4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监控工程，暂估价</w:t>
            </w:r>
          </w:p>
        </w:tc>
      </w:tr>
      <w:tr w14:paraId="34FE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F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C93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标准砖</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60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240×115×53</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D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千块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4B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20.52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76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A4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照明工程砖砌电缆井、监控工程矩形接线井</w:t>
            </w:r>
          </w:p>
        </w:tc>
      </w:tr>
    </w:tbl>
    <w:p w14:paraId="6B5845B2">
      <w:pPr>
        <w:numPr>
          <w:ilvl w:val="0"/>
          <w:numId w:val="0"/>
        </w:numPr>
        <w:spacing w:line="360" w:lineRule="auto"/>
        <w:rPr>
          <w:rFonts w:hint="eastAsia" w:ascii="宋体" w:hAnsi="宋体" w:eastAsia="宋体" w:cs="宋体"/>
          <w:color w:val="auto"/>
          <w:sz w:val="32"/>
          <w:szCs w:val="32"/>
          <w:highlight w:val="none"/>
          <w:lang w:val="en-US" w:eastAsia="zh-CN"/>
        </w:rPr>
      </w:pPr>
    </w:p>
    <w:p w14:paraId="3A9068B5">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14:paraId="00E94B2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167AECDE">
      <w:pPr>
        <w:pStyle w:val="9"/>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DCB0B04">
      <w:pPr>
        <w:pStyle w:val="9"/>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4.1结算依据：以甲、乙方双方确认的验收单为依据，单价按双方签订合同约定的价格结算，施工期间材料信息价涨跌幅超出±5%时，由甲乙双方分摊。</w:t>
      </w:r>
    </w:p>
    <w:p w14:paraId="2AD507D0">
      <w:pPr>
        <w:pStyle w:val="9"/>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673EE3E3">
      <w:pPr>
        <w:pStyle w:val="9"/>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4.2.1甲、乙双方每季度核对供货情况，并编制对账单，双方签字无误后供方于3个工作日内乙方开具增值税专用发票，甲方收到发票后于7个工作日内支付每季度验收货款的70%。</w:t>
      </w:r>
    </w:p>
    <w:p w14:paraId="72793CC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仿宋" w:hAnsi="仿宋" w:eastAsia="仿宋" w:cs="Times New Roman"/>
          <w:b/>
          <w:bCs w:val="0"/>
          <w:sz w:val="52"/>
          <w:szCs w:val="52"/>
          <w:highlight w:val="none"/>
        </w:rPr>
        <w:br w:type="page"/>
      </w:r>
      <w:r>
        <w:rPr>
          <w:rFonts w:hint="eastAsia" w:ascii="宋体" w:hAnsi="宋体" w:eastAsia="宋体" w:cs="宋体"/>
          <w:color w:val="auto"/>
          <w:kern w:val="0"/>
          <w:sz w:val="28"/>
          <w:szCs w:val="28"/>
          <w:highlight w:val="none"/>
          <w:lang w:val="en-US" w:eastAsia="zh-CN"/>
        </w:rPr>
        <w:t xml:space="preserve"> </w:t>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5"/>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lang w:val="en-US" w:eastAsia="zh-CN"/>
        </w:rPr>
      </w:pPr>
    </w:p>
    <w:p w14:paraId="5A8F0AB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6"/>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6"/>
        <w:pageBreakBefore w:val="0"/>
        <w:kinsoku/>
        <w:overflowPunct/>
        <w:topLinePunct w:val="0"/>
        <w:bidi w:val="0"/>
        <w:rPr>
          <w:rFonts w:hint="eastAsia" w:ascii="宋体" w:hAnsi="宋体" w:eastAsia="宋体" w:cs="宋体"/>
          <w:color w:val="auto"/>
          <w:highlight w:val="none"/>
        </w:rPr>
      </w:pPr>
    </w:p>
    <w:p w14:paraId="37E9460A">
      <w:pPr>
        <w:pStyle w:val="46"/>
        <w:pageBreakBefore w:val="0"/>
        <w:kinsoku/>
        <w:overflowPunct/>
        <w:topLinePunct w:val="0"/>
        <w:bidi w:val="0"/>
        <w:rPr>
          <w:rFonts w:hint="eastAsia" w:ascii="宋体" w:hAnsi="宋体" w:eastAsia="宋体" w:cs="宋体"/>
          <w:color w:val="auto"/>
          <w:highlight w:val="none"/>
        </w:rPr>
      </w:pPr>
    </w:p>
    <w:p w14:paraId="4A934E22">
      <w:pPr>
        <w:pStyle w:val="46"/>
        <w:pageBreakBefore w:val="0"/>
        <w:kinsoku/>
        <w:overflowPunct/>
        <w:topLinePunct w:val="0"/>
        <w:bidi w:val="0"/>
        <w:rPr>
          <w:rFonts w:hint="eastAsia" w:ascii="宋体" w:hAnsi="宋体" w:eastAsia="宋体" w:cs="宋体"/>
          <w:color w:val="auto"/>
          <w:highlight w:val="none"/>
        </w:rPr>
      </w:pPr>
    </w:p>
    <w:p w14:paraId="2FFBE4CD">
      <w:pPr>
        <w:pStyle w:val="46"/>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2FADE3D8">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23199452"/>
      <w:bookmarkStart w:id="46" w:name="_Toc346096038"/>
      <w:bookmarkStart w:id="47" w:name="_Toc344409075"/>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6"/>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FDE9592">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46C64F">
      <w:pPr>
        <w:pageBreakBefore w:val="0"/>
        <w:kinsoku/>
        <w:overflowPunct/>
        <w:topLinePunct w:val="0"/>
        <w:bidi w:val="0"/>
        <w:spacing w:line="48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按比选人提供的工程量清单明细逐条报价</w:t>
      </w:r>
      <w:r>
        <w:rPr>
          <w:rFonts w:hint="eastAsia" w:ascii="宋体" w:hAnsi="宋体" w:cs="宋体"/>
          <w:color w:val="auto"/>
          <w:sz w:val="24"/>
          <w:highlight w:val="none"/>
          <w:lang w:val="en-US" w:eastAsia="zh-CN"/>
        </w:rPr>
        <w:t>，</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color w:val="auto"/>
          <w:sz w:val="24"/>
          <w:highlight w:val="none"/>
          <w:lang w:val="en-US" w:eastAsia="zh-CN"/>
        </w:rPr>
        <w:t>。</w:t>
      </w:r>
    </w:p>
    <w:p w14:paraId="1303417F">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8"/>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5EBD5067">
      <w:pPr>
        <w:pStyle w:val="9"/>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68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F221820">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14:paraId="308794DA">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14:paraId="024A2E83">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14:paraId="77A149A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14:paraId="5365AF5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14:paraId="4D9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FD4CA8D">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14:paraId="78BB078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86D056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F3A03A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CB023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1D58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978D0C6">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14:paraId="55F35D4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2C5148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B90F24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FA6B263">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59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65C21C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14:paraId="3A7A35D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4D7A32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D236C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DA7896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ECD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066D97D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14:paraId="38C8713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6CC407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58A025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37156C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14:paraId="62854AEE">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9"/>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14:paraId="3B01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1730B71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14:paraId="44E845F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14:paraId="487A4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14:paraId="0922C23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14:paraId="13706924">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73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2BA73E5">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14:paraId="5523F8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6C202590">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27470F0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453AB54">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4C98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4769F7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14:paraId="06221F8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7081261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6F4A2E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5B975D29">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6BE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DA405B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14:paraId="2B13681A">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AA81F62">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0BF456A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A5143A6">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7ED8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FE4BD9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14:paraId="5AC97435">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9A6E10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497B3BB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5C85E4B">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0F5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51A764C8">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14:paraId="48FC4B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44B15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446987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B655A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14:paraId="4A9716BF">
      <w:pPr>
        <w:pStyle w:val="46"/>
        <w:pageBreakBefore w:val="0"/>
        <w:kinsoku/>
        <w:overflowPunct/>
        <w:topLinePunct w:val="0"/>
        <w:bidi w:val="0"/>
        <w:rPr>
          <w:rFonts w:hint="eastAsia" w:ascii="宋体" w:hAnsi="宋体" w:eastAsia="宋体" w:cs="宋体"/>
          <w:color w:val="auto"/>
          <w:sz w:val="24"/>
          <w:szCs w:val="24"/>
          <w:highlight w:val="none"/>
        </w:rPr>
      </w:pPr>
    </w:p>
    <w:p w14:paraId="4FE001A5">
      <w:pPr>
        <w:pStyle w:val="46"/>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94228A">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E30AE28">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6"/>
        <w:pageBreakBefore w:val="0"/>
        <w:kinsoku/>
        <w:overflowPunct/>
        <w:topLinePunct w:val="0"/>
        <w:bidi w:val="0"/>
        <w:rPr>
          <w:rFonts w:hint="eastAsia" w:ascii="宋体" w:hAnsi="宋体" w:eastAsia="宋体" w:cs="宋体"/>
          <w:color w:val="auto"/>
          <w:sz w:val="24"/>
          <w:szCs w:val="24"/>
          <w:highlight w:val="none"/>
        </w:rPr>
      </w:pPr>
    </w:p>
    <w:p w14:paraId="1430F208">
      <w:pPr>
        <w:pStyle w:val="46"/>
        <w:pageBreakBefore w:val="0"/>
        <w:kinsoku/>
        <w:overflowPunct/>
        <w:topLinePunct w:val="0"/>
        <w:bidi w:val="0"/>
        <w:rPr>
          <w:rFonts w:hint="eastAsia" w:ascii="宋体" w:hAnsi="宋体" w:eastAsia="宋体" w:cs="宋体"/>
          <w:color w:val="auto"/>
          <w:sz w:val="24"/>
          <w:szCs w:val="24"/>
          <w:highlight w:val="none"/>
        </w:rPr>
      </w:pPr>
    </w:p>
    <w:p w14:paraId="57AF2459">
      <w:pPr>
        <w:pStyle w:val="46"/>
        <w:pageBreakBefore w:val="0"/>
        <w:kinsoku/>
        <w:overflowPunct/>
        <w:topLinePunct w:val="0"/>
        <w:bidi w:val="0"/>
        <w:rPr>
          <w:rFonts w:hint="eastAsia" w:ascii="宋体" w:hAnsi="宋体" w:eastAsia="宋体" w:cs="宋体"/>
          <w:color w:val="auto"/>
          <w:sz w:val="24"/>
          <w:szCs w:val="24"/>
          <w:highlight w:val="none"/>
        </w:rPr>
      </w:pPr>
    </w:p>
    <w:p w14:paraId="19537D2D">
      <w:pPr>
        <w:pStyle w:val="46"/>
        <w:pageBreakBefore w:val="0"/>
        <w:kinsoku/>
        <w:overflowPunct/>
        <w:topLinePunct w:val="0"/>
        <w:bidi w:val="0"/>
        <w:rPr>
          <w:rFonts w:hint="eastAsia" w:ascii="宋体" w:hAnsi="宋体" w:eastAsia="宋体" w:cs="宋体"/>
          <w:color w:val="auto"/>
          <w:sz w:val="24"/>
          <w:szCs w:val="24"/>
          <w:highlight w:val="none"/>
        </w:rPr>
      </w:pPr>
    </w:p>
    <w:p w14:paraId="2B9CEE00">
      <w:pPr>
        <w:pStyle w:val="46"/>
        <w:pageBreakBefore w:val="0"/>
        <w:kinsoku/>
        <w:overflowPunct/>
        <w:topLinePunct w:val="0"/>
        <w:bidi w:val="0"/>
        <w:rPr>
          <w:rFonts w:hint="eastAsia" w:ascii="宋体" w:hAnsi="宋体" w:eastAsia="宋体" w:cs="宋体"/>
          <w:color w:val="auto"/>
          <w:sz w:val="24"/>
          <w:szCs w:val="24"/>
          <w:highlight w:val="none"/>
        </w:rPr>
      </w:pPr>
    </w:p>
    <w:p w14:paraId="77D355A6">
      <w:pPr>
        <w:pStyle w:val="46"/>
        <w:pageBreakBefore w:val="0"/>
        <w:kinsoku/>
        <w:overflowPunct/>
        <w:topLinePunct w:val="0"/>
        <w:bidi w:val="0"/>
        <w:rPr>
          <w:rFonts w:hint="eastAsia" w:ascii="宋体" w:hAnsi="宋体" w:eastAsia="宋体" w:cs="宋体"/>
          <w:color w:val="auto"/>
          <w:sz w:val="24"/>
          <w:szCs w:val="24"/>
          <w:highlight w:val="none"/>
        </w:rPr>
      </w:pPr>
    </w:p>
    <w:p w14:paraId="00A9AC4F">
      <w:pPr>
        <w:pStyle w:val="46"/>
        <w:pageBreakBefore w:val="0"/>
        <w:kinsoku/>
        <w:overflowPunct/>
        <w:topLinePunct w:val="0"/>
        <w:bidi w:val="0"/>
        <w:rPr>
          <w:rFonts w:hint="eastAsia" w:ascii="宋体" w:hAnsi="宋体" w:eastAsia="宋体" w:cs="宋体"/>
          <w:color w:val="auto"/>
          <w:sz w:val="24"/>
          <w:szCs w:val="24"/>
          <w:highlight w:val="none"/>
        </w:rPr>
      </w:pPr>
    </w:p>
    <w:p w14:paraId="0E258B16">
      <w:pPr>
        <w:pStyle w:val="46"/>
        <w:pageBreakBefore w:val="0"/>
        <w:kinsoku/>
        <w:overflowPunct/>
        <w:topLinePunct w:val="0"/>
        <w:bidi w:val="0"/>
        <w:rPr>
          <w:rFonts w:hint="eastAsia" w:ascii="宋体" w:hAnsi="宋体" w:eastAsia="宋体" w:cs="宋体"/>
          <w:color w:val="auto"/>
          <w:sz w:val="24"/>
          <w:szCs w:val="24"/>
          <w:highlight w:val="none"/>
        </w:rPr>
      </w:pPr>
    </w:p>
    <w:p w14:paraId="216DC586">
      <w:pPr>
        <w:pStyle w:val="46"/>
        <w:pageBreakBefore w:val="0"/>
        <w:kinsoku/>
        <w:overflowPunct/>
        <w:topLinePunct w:val="0"/>
        <w:bidi w:val="0"/>
        <w:rPr>
          <w:rFonts w:hint="eastAsia" w:ascii="宋体" w:hAnsi="宋体" w:eastAsia="宋体" w:cs="宋体"/>
          <w:color w:val="auto"/>
          <w:sz w:val="24"/>
          <w:szCs w:val="24"/>
          <w:highlight w:val="none"/>
        </w:rPr>
      </w:pPr>
    </w:p>
    <w:p w14:paraId="34CB5C32">
      <w:pPr>
        <w:pStyle w:val="46"/>
        <w:pageBreakBefore w:val="0"/>
        <w:kinsoku/>
        <w:overflowPunct/>
        <w:topLinePunct w:val="0"/>
        <w:bidi w:val="0"/>
        <w:rPr>
          <w:rFonts w:hint="eastAsia" w:ascii="宋体" w:hAnsi="宋体" w:eastAsia="宋体" w:cs="宋体"/>
          <w:color w:val="auto"/>
          <w:sz w:val="24"/>
          <w:szCs w:val="24"/>
          <w:highlight w:val="none"/>
        </w:rPr>
      </w:pPr>
    </w:p>
    <w:p w14:paraId="691AE6D4">
      <w:pPr>
        <w:pStyle w:val="46"/>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6"/>
        <w:pageBreakBefore w:val="0"/>
        <w:kinsoku/>
        <w:overflowPunct/>
        <w:topLinePunct w:val="0"/>
        <w:bidi w:val="0"/>
        <w:rPr>
          <w:rFonts w:hint="eastAsia" w:ascii="宋体" w:hAnsi="宋体" w:eastAsia="宋体" w:cs="宋体"/>
          <w:color w:val="auto"/>
          <w:sz w:val="24"/>
          <w:szCs w:val="24"/>
          <w:highlight w:val="none"/>
        </w:rPr>
      </w:pPr>
    </w:p>
    <w:p w14:paraId="08C0E84D">
      <w:pPr>
        <w:pStyle w:val="46"/>
        <w:pageBreakBefore w:val="0"/>
        <w:kinsoku/>
        <w:overflowPunct/>
        <w:topLinePunct w:val="0"/>
        <w:bidi w:val="0"/>
        <w:rPr>
          <w:rFonts w:hint="eastAsia" w:ascii="宋体" w:hAnsi="宋体" w:eastAsia="宋体" w:cs="宋体"/>
          <w:color w:val="auto"/>
          <w:sz w:val="24"/>
          <w:szCs w:val="24"/>
          <w:highlight w:val="none"/>
        </w:rPr>
      </w:pPr>
    </w:p>
    <w:p w14:paraId="53CABB6A">
      <w:pPr>
        <w:pStyle w:val="46"/>
        <w:pageBreakBefore w:val="0"/>
        <w:kinsoku/>
        <w:overflowPunct/>
        <w:topLinePunct w:val="0"/>
        <w:bidi w:val="0"/>
        <w:rPr>
          <w:rFonts w:hint="eastAsia" w:ascii="宋体" w:hAnsi="宋体" w:eastAsia="宋体" w:cs="宋体"/>
          <w:color w:val="auto"/>
          <w:sz w:val="24"/>
          <w:szCs w:val="24"/>
          <w:highlight w:val="none"/>
        </w:rPr>
      </w:pPr>
    </w:p>
    <w:p w14:paraId="5641EB48">
      <w:pPr>
        <w:pStyle w:val="46"/>
        <w:pageBreakBefore w:val="0"/>
        <w:kinsoku/>
        <w:overflowPunct/>
        <w:topLinePunct w:val="0"/>
        <w:bidi w:val="0"/>
        <w:rPr>
          <w:rFonts w:hint="eastAsia" w:ascii="宋体" w:hAnsi="宋体" w:eastAsia="宋体" w:cs="宋体"/>
          <w:color w:val="auto"/>
          <w:sz w:val="24"/>
          <w:szCs w:val="24"/>
          <w:highlight w:val="none"/>
        </w:rPr>
      </w:pPr>
    </w:p>
    <w:p w14:paraId="23C40202">
      <w:pPr>
        <w:pStyle w:val="46"/>
        <w:pageBreakBefore w:val="0"/>
        <w:kinsoku/>
        <w:overflowPunct/>
        <w:topLinePunct w:val="0"/>
        <w:bidi w:val="0"/>
        <w:rPr>
          <w:rFonts w:hint="eastAsia" w:ascii="宋体" w:hAnsi="宋体" w:eastAsia="宋体" w:cs="宋体"/>
          <w:color w:val="auto"/>
          <w:sz w:val="24"/>
          <w:szCs w:val="24"/>
          <w:highlight w:val="none"/>
        </w:rPr>
      </w:pPr>
    </w:p>
    <w:p w14:paraId="1E6CD2D8">
      <w:pPr>
        <w:pStyle w:val="46"/>
        <w:pageBreakBefore w:val="0"/>
        <w:kinsoku/>
        <w:overflowPunct/>
        <w:topLinePunct w:val="0"/>
        <w:bidi w:val="0"/>
        <w:rPr>
          <w:rFonts w:hint="eastAsia" w:ascii="宋体" w:hAnsi="宋体" w:eastAsia="宋体" w:cs="宋体"/>
          <w:color w:val="auto"/>
          <w:sz w:val="24"/>
          <w:szCs w:val="24"/>
          <w:highlight w:val="none"/>
        </w:rPr>
      </w:pPr>
    </w:p>
    <w:p w14:paraId="2BD01F77">
      <w:pPr>
        <w:pStyle w:val="46"/>
        <w:pageBreakBefore w:val="0"/>
        <w:kinsoku/>
        <w:overflowPunct/>
        <w:topLinePunct w:val="0"/>
        <w:bidi w:val="0"/>
        <w:rPr>
          <w:rFonts w:hint="eastAsia" w:ascii="宋体" w:hAnsi="宋体" w:eastAsia="宋体" w:cs="宋体"/>
          <w:color w:val="auto"/>
          <w:sz w:val="24"/>
          <w:szCs w:val="24"/>
          <w:highlight w:val="none"/>
        </w:rPr>
      </w:pPr>
    </w:p>
    <w:p w14:paraId="002BD897">
      <w:pPr>
        <w:pStyle w:val="46"/>
        <w:pageBreakBefore w:val="0"/>
        <w:kinsoku/>
        <w:overflowPunct/>
        <w:topLinePunct w:val="0"/>
        <w:bidi w:val="0"/>
        <w:rPr>
          <w:rFonts w:hint="eastAsia" w:ascii="宋体" w:hAnsi="宋体" w:eastAsia="宋体" w:cs="宋体"/>
          <w:color w:val="auto"/>
          <w:sz w:val="24"/>
          <w:szCs w:val="24"/>
          <w:highlight w:val="none"/>
        </w:rPr>
      </w:pPr>
    </w:p>
    <w:p w14:paraId="67EC9288">
      <w:pPr>
        <w:pStyle w:val="46"/>
        <w:pageBreakBefore w:val="0"/>
        <w:kinsoku/>
        <w:overflowPunct/>
        <w:topLinePunct w:val="0"/>
        <w:bidi w:val="0"/>
        <w:rPr>
          <w:rFonts w:hint="eastAsia" w:ascii="宋体" w:hAnsi="宋体" w:eastAsia="宋体" w:cs="宋体"/>
          <w:color w:val="auto"/>
          <w:sz w:val="24"/>
          <w:szCs w:val="24"/>
          <w:highlight w:val="none"/>
        </w:rPr>
      </w:pPr>
    </w:p>
    <w:p w14:paraId="5130860B">
      <w:pPr>
        <w:pStyle w:val="46"/>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6"/>
        <w:pageBreakBefore w:val="0"/>
        <w:kinsoku/>
        <w:overflowPunct/>
        <w:topLinePunct w:val="0"/>
        <w:bidi w:val="0"/>
        <w:rPr>
          <w:rFonts w:hint="eastAsia" w:ascii="宋体" w:hAnsi="宋体" w:eastAsia="宋体" w:cs="宋体"/>
          <w:color w:val="auto"/>
          <w:sz w:val="24"/>
          <w:szCs w:val="24"/>
          <w:highlight w:val="none"/>
          <w:lang w:val="en-GB"/>
        </w:rPr>
      </w:pPr>
    </w:p>
    <w:p w14:paraId="57E46AD5">
      <w:pPr>
        <w:pStyle w:val="9"/>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w:t>
      </w:r>
      <w:r>
        <w:rPr>
          <w:rFonts w:hint="eastAsia" w:ascii="宋体" w:hAnsi="宋体" w:cs="宋体"/>
          <w:bCs/>
          <w:color w:val="auto"/>
          <w:sz w:val="24"/>
          <w:highlight w:val="none"/>
          <w:lang w:eastAsia="zh-CN"/>
        </w:rPr>
        <w:t>比选人</w:t>
      </w:r>
      <w:r>
        <w:rPr>
          <w:rFonts w:hint="eastAsia" w:ascii="宋体" w:hAnsi="宋体" w:eastAsia="宋体" w:cs="宋体"/>
          <w:bCs/>
          <w:color w:val="auto"/>
          <w:sz w:val="24"/>
          <w:highlight w:val="none"/>
        </w:rPr>
        <w:t>）</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6"/>
        <w:pageBreakBefore w:val="0"/>
        <w:kinsoku/>
        <w:overflowPunct/>
        <w:topLinePunct w:val="0"/>
        <w:bidi w:val="0"/>
        <w:rPr>
          <w:rFonts w:hint="eastAsia" w:ascii="宋体" w:hAnsi="宋体" w:eastAsia="宋体" w:cs="宋体"/>
          <w:color w:val="auto"/>
          <w:sz w:val="24"/>
          <w:szCs w:val="24"/>
          <w:highlight w:val="none"/>
        </w:rPr>
      </w:pPr>
    </w:p>
    <w:p w14:paraId="7425ED22">
      <w:pPr>
        <w:pStyle w:val="46"/>
        <w:pageBreakBefore w:val="0"/>
        <w:kinsoku/>
        <w:overflowPunct/>
        <w:topLinePunct w:val="0"/>
        <w:bidi w:val="0"/>
        <w:rPr>
          <w:rFonts w:hint="eastAsia" w:ascii="宋体" w:hAnsi="宋体" w:eastAsia="宋体" w:cs="宋体"/>
          <w:color w:val="auto"/>
          <w:sz w:val="24"/>
          <w:szCs w:val="24"/>
          <w:highlight w:val="none"/>
        </w:rPr>
      </w:pPr>
    </w:p>
    <w:p w14:paraId="0C399F6B">
      <w:pPr>
        <w:pStyle w:val="46"/>
        <w:pageBreakBefore w:val="0"/>
        <w:kinsoku/>
        <w:overflowPunct/>
        <w:topLinePunct w:val="0"/>
        <w:bidi w:val="0"/>
        <w:rPr>
          <w:rFonts w:hint="eastAsia" w:ascii="宋体" w:hAnsi="宋体" w:eastAsia="宋体" w:cs="宋体"/>
          <w:color w:val="auto"/>
          <w:sz w:val="24"/>
          <w:szCs w:val="24"/>
          <w:highlight w:val="none"/>
        </w:rPr>
      </w:pPr>
    </w:p>
    <w:p w14:paraId="75F63290">
      <w:pPr>
        <w:pStyle w:val="46"/>
        <w:pageBreakBefore w:val="0"/>
        <w:kinsoku/>
        <w:overflowPunct/>
        <w:topLinePunct w:val="0"/>
        <w:bidi w:val="0"/>
        <w:rPr>
          <w:rFonts w:hint="eastAsia" w:ascii="宋体" w:hAnsi="宋体" w:eastAsia="宋体" w:cs="宋体"/>
          <w:color w:val="auto"/>
          <w:sz w:val="24"/>
          <w:szCs w:val="24"/>
          <w:highlight w:val="none"/>
        </w:rPr>
      </w:pPr>
    </w:p>
    <w:p w14:paraId="1FEADA24">
      <w:pPr>
        <w:pStyle w:val="46"/>
        <w:pageBreakBefore w:val="0"/>
        <w:kinsoku/>
        <w:overflowPunct/>
        <w:topLinePunct w:val="0"/>
        <w:bidi w:val="0"/>
        <w:rPr>
          <w:rFonts w:hint="eastAsia" w:ascii="宋体" w:hAnsi="宋体" w:eastAsia="宋体" w:cs="宋体"/>
          <w:color w:val="auto"/>
          <w:sz w:val="24"/>
          <w:szCs w:val="24"/>
          <w:highlight w:val="none"/>
        </w:rPr>
      </w:pPr>
    </w:p>
    <w:p w14:paraId="02CDB77E">
      <w:pPr>
        <w:pStyle w:val="46"/>
        <w:pageBreakBefore w:val="0"/>
        <w:kinsoku/>
        <w:overflowPunct/>
        <w:topLinePunct w:val="0"/>
        <w:bidi w:val="0"/>
        <w:rPr>
          <w:rFonts w:hint="eastAsia" w:ascii="宋体" w:hAnsi="宋体" w:eastAsia="宋体" w:cs="宋体"/>
          <w:color w:val="auto"/>
          <w:sz w:val="24"/>
          <w:szCs w:val="24"/>
          <w:highlight w:val="none"/>
        </w:rPr>
      </w:pPr>
    </w:p>
    <w:p w14:paraId="1DD8856F">
      <w:pPr>
        <w:pStyle w:val="46"/>
        <w:pageBreakBefore w:val="0"/>
        <w:kinsoku/>
        <w:overflowPunct/>
        <w:topLinePunct w:val="0"/>
        <w:bidi w:val="0"/>
        <w:rPr>
          <w:rFonts w:hint="eastAsia" w:ascii="宋体" w:hAnsi="宋体" w:eastAsia="宋体" w:cs="宋体"/>
          <w:color w:val="auto"/>
          <w:sz w:val="24"/>
          <w:szCs w:val="24"/>
          <w:highlight w:val="none"/>
        </w:rPr>
      </w:pPr>
    </w:p>
    <w:p w14:paraId="6847D522">
      <w:pPr>
        <w:pStyle w:val="46"/>
        <w:pageBreakBefore w:val="0"/>
        <w:kinsoku/>
        <w:overflowPunct/>
        <w:topLinePunct w:val="0"/>
        <w:bidi w:val="0"/>
        <w:rPr>
          <w:rFonts w:hint="eastAsia" w:ascii="宋体" w:hAnsi="宋体" w:eastAsia="宋体" w:cs="宋体"/>
          <w:color w:val="auto"/>
          <w:sz w:val="24"/>
          <w:szCs w:val="24"/>
          <w:highlight w:val="none"/>
        </w:rPr>
      </w:pPr>
    </w:p>
    <w:p w14:paraId="2929491A">
      <w:pPr>
        <w:pStyle w:val="46"/>
        <w:pageBreakBefore w:val="0"/>
        <w:kinsoku/>
        <w:overflowPunct/>
        <w:topLinePunct w:val="0"/>
        <w:bidi w:val="0"/>
        <w:rPr>
          <w:rFonts w:hint="eastAsia" w:ascii="宋体" w:hAnsi="宋体" w:eastAsia="宋体" w:cs="宋体"/>
          <w:color w:val="auto"/>
          <w:sz w:val="24"/>
          <w:szCs w:val="24"/>
          <w:highlight w:val="none"/>
        </w:rPr>
      </w:pPr>
    </w:p>
    <w:p w14:paraId="1060900B">
      <w:pPr>
        <w:pStyle w:val="46"/>
        <w:pageBreakBefore w:val="0"/>
        <w:kinsoku/>
        <w:overflowPunct/>
        <w:topLinePunct w:val="0"/>
        <w:bidi w:val="0"/>
        <w:rPr>
          <w:rFonts w:hint="eastAsia" w:ascii="宋体" w:hAnsi="宋体" w:eastAsia="宋体" w:cs="宋体"/>
          <w:color w:val="auto"/>
          <w:sz w:val="24"/>
          <w:szCs w:val="24"/>
          <w:highlight w:val="none"/>
        </w:rPr>
      </w:pPr>
    </w:p>
    <w:p w14:paraId="69237961">
      <w:pPr>
        <w:pStyle w:val="46"/>
        <w:pageBreakBefore w:val="0"/>
        <w:kinsoku/>
        <w:overflowPunct/>
        <w:topLinePunct w:val="0"/>
        <w:bidi w:val="0"/>
        <w:rPr>
          <w:rFonts w:hint="eastAsia" w:ascii="宋体" w:hAnsi="宋体" w:eastAsia="宋体" w:cs="宋体"/>
          <w:color w:val="auto"/>
          <w:sz w:val="24"/>
          <w:szCs w:val="24"/>
          <w:highlight w:val="none"/>
        </w:rPr>
      </w:pPr>
    </w:p>
    <w:p w14:paraId="59BCA95A">
      <w:pPr>
        <w:pStyle w:val="46"/>
        <w:pageBreakBefore w:val="0"/>
        <w:kinsoku/>
        <w:overflowPunct/>
        <w:topLinePunct w:val="0"/>
        <w:bidi w:val="0"/>
        <w:rPr>
          <w:rFonts w:hint="eastAsia" w:ascii="宋体" w:hAnsi="宋体" w:eastAsia="宋体" w:cs="宋体"/>
          <w:color w:val="auto"/>
          <w:sz w:val="24"/>
          <w:szCs w:val="24"/>
          <w:highlight w:val="none"/>
        </w:rPr>
      </w:pPr>
    </w:p>
    <w:p w14:paraId="7385394B">
      <w:pPr>
        <w:pStyle w:val="46"/>
        <w:pageBreakBefore w:val="0"/>
        <w:kinsoku/>
        <w:overflowPunct/>
        <w:topLinePunct w:val="0"/>
        <w:bidi w:val="0"/>
        <w:rPr>
          <w:rFonts w:hint="eastAsia" w:ascii="宋体" w:hAnsi="宋体" w:eastAsia="宋体" w:cs="宋体"/>
          <w:color w:val="auto"/>
          <w:sz w:val="24"/>
          <w:szCs w:val="24"/>
          <w:highlight w:val="none"/>
        </w:rPr>
      </w:pPr>
    </w:p>
    <w:p w14:paraId="5A5D0C44">
      <w:pPr>
        <w:pStyle w:val="46"/>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6"/>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6"/>
        <w:pageBreakBefore w:val="0"/>
        <w:kinsoku/>
        <w:overflowPunct/>
        <w:topLinePunct w:val="0"/>
        <w:bidi w:val="0"/>
        <w:rPr>
          <w:rFonts w:hint="eastAsia" w:ascii="宋体" w:hAnsi="宋体" w:eastAsia="宋体" w:cs="宋体"/>
          <w:color w:val="auto"/>
          <w:sz w:val="24"/>
          <w:szCs w:val="24"/>
          <w:highlight w:val="none"/>
        </w:rPr>
      </w:pPr>
    </w:p>
    <w:p w14:paraId="2BD6AF43">
      <w:pPr>
        <w:pStyle w:val="46"/>
        <w:pageBreakBefore w:val="0"/>
        <w:kinsoku/>
        <w:overflowPunct/>
        <w:topLinePunct w:val="0"/>
        <w:bidi w:val="0"/>
        <w:rPr>
          <w:rFonts w:hint="eastAsia" w:ascii="宋体" w:hAnsi="宋体" w:eastAsia="宋体" w:cs="宋体"/>
          <w:color w:val="auto"/>
          <w:sz w:val="24"/>
          <w:szCs w:val="24"/>
          <w:highlight w:val="none"/>
        </w:rPr>
      </w:pPr>
    </w:p>
    <w:p w14:paraId="27158B7C">
      <w:pPr>
        <w:pStyle w:val="46"/>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6EF45E94">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6"/>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6"/>
        <w:pageBreakBefore w:val="0"/>
        <w:kinsoku/>
        <w:overflowPunct/>
        <w:topLinePunct w:val="0"/>
        <w:bidi w:val="0"/>
        <w:rPr>
          <w:rFonts w:hint="eastAsia" w:ascii="宋体" w:hAnsi="宋体" w:eastAsia="宋体" w:cs="宋体"/>
          <w:b/>
          <w:color w:val="auto"/>
          <w:sz w:val="24"/>
          <w:szCs w:val="24"/>
          <w:highlight w:val="none"/>
        </w:rPr>
      </w:pPr>
    </w:p>
    <w:p w14:paraId="37D977F5">
      <w:pPr>
        <w:pStyle w:val="46"/>
        <w:pageBreakBefore w:val="0"/>
        <w:kinsoku/>
        <w:overflowPunct/>
        <w:topLinePunct w:val="0"/>
        <w:bidi w:val="0"/>
        <w:rPr>
          <w:rFonts w:hint="eastAsia" w:ascii="宋体" w:hAnsi="宋体" w:eastAsia="宋体" w:cs="宋体"/>
          <w:b/>
          <w:color w:val="auto"/>
          <w:sz w:val="24"/>
          <w:szCs w:val="24"/>
          <w:highlight w:val="none"/>
        </w:rPr>
      </w:pPr>
    </w:p>
    <w:p w14:paraId="5F7F38C7">
      <w:pPr>
        <w:pStyle w:val="46"/>
        <w:pageBreakBefore w:val="0"/>
        <w:kinsoku/>
        <w:overflowPunct/>
        <w:topLinePunct w:val="0"/>
        <w:bidi w:val="0"/>
        <w:rPr>
          <w:rFonts w:hint="eastAsia" w:ascii="宋体" w:hAnsi="宋体" w:eastAsia="宋体" w:cs="宋体"/>
          <w:b/>
          <w:color w:val="auto"/>
          <w:sz w:val="24"/>
          <w:szCs w:val="24"/>
          <w:highlight w:val="none"/>
        </w:rPr>
      </w:pPr>
    </w:p>
    <w:p w14:paraId="40F867A5">
      <w:pPr>
        <w:pStyle w:val="46"/>
        <w:pageBreakBefore w:val="0"/>
        <w:kinsoku/>
        <w:overflowPunct/>
        <w:topLinePunct w:val="0"/>
        <w:bidi w:val="0"/>
        <w:rPr>
          <w:rFonts w:hint="eastAsia" w:ascii="宋体" w:hAnsi="宋体" w:eastAsia="宋体" w:cs="宋体"/>
          <w:b/>
          <w:color w:val="auto"/>
          <w:sz w:val="24"/>
          <w:szCs w:val="24"/>
          <w:highlight w:val="none"/>
        </w:rPr>
      </w:pPr>
    </w:p>
    <w:p w14:paraId="4CCADC3B">
      <w:pPr>
        <w:pStyle w:val="46"/>
        <w:pageBreakBefore w:val="0"/>
        <w:kinsoku/>
        <w:overflowPunct/>
        <w:topLinePunct w:val="0"/>
        <w:bidi w:val="0"/>
        <w:rPr>
          <w:rFonts w:hint="eastAsia" w:ascii="宋体" w:hAnsi="宋体" w:eastAsia="宋体" w:cs="宋体"/>
          <w:b/>
          <w:color w:val="auto"/>
          <w:sz w:val="24"/>
          <w:szCs w:val="24"/>
          <w:highlight w:val="none"/>
        </w:rPr>
      </w:pPr>
    </w:p>
    <w:p w14:paraId="75AA4E05">
      <w:pPr>
        <w:pStyle w:val="46"/>
        <w:pageBreakBefore w:val="0"/>
        <w:kinsoku/>
        <w:overflowPunct/>
        <w:topLinePunct w:val="0"/>
        <w:bidi w:val="0"/>
        <w:rPr>
          <w:rFonts w:hint="eastAsia" w:ascii="宋体" w:hAnsi="宋体" w:eastAsia="宋体" w:cs="宋体"/>
          <w:b/>
          <w:color w:val="auto"/>
          <w:sz w:val="24"/>
          <w:szCs w:val="24"/>
          <w:highlight w:val="none"/>
        </w:rPr>
      </w:pPr>
    </w:p>
    <w:p w14:paraId="36661A97">
      <w:pPr>
        <w:pStyle w:val="46"/>
        <w:pageBreakBefore w:val="0"/>
        <w:kinsoku/>
        <w:overflowPunct/>
        <w:topLinePunct w:val="0"/>
        <w:bidi w:val="0"/>
        <w:rPr>
          <w:rFonts w:hint="eastAsia" w:ascii="宋体" w:hAnsi="宋体" w:eastAsia="宋体" w:cs="宋体"/>
          <w:b/>
          <w:color w:val="auto"/>
          <w:sz w:val="24"/>
          <w:szCs w:val="24"/>
          <w:highlight w:val="none"/>
        </w:rPr>
      </w:pPr>
    </w:p>
    <w:p w14:paraId="6A9C2A2C">
      <w:pPr>
        <w:pStyle w:val="46"/>
        <w:pageBreakBefore w:val="0"/>
        <w:kinsoku/>
        <w:overflowPunct/>
        <w:topLinePunct w:val="0"/>
        <w:bidi w:val="0"/>
        <w:rPr>
          <w:rFonts w:hint="eastAsia" w:ascii="宋体" w:hAnsi="宋体" w:eastAsia="宋体" w:cs="宋体"/>
          <w:b/>
          <w:color w:val="auto"/>
          <w:sz w:val="24"/>
          <w:szCs w:val="24"/>
          <w:highlight w:val="none"/>
        </w:rPr>
      </w:pPr>
    </w:p>
    <w:p w14:paraId="543573CF">
      <w:pPr>
        <w:pStyle w:val="46"/>
        <w:pageBreakBefore w:val="0"/>
        <w:kinsoku/>
        <w:overflowPunct/>
        <w:topLinePunct w:val="0"/>
        <w:bidi w:val="0"/>
        <w:rPr>
          <w:rFonts w:hint="eastAsia" w:ascii="宋体" w:hAnsi="宋体" w:eastAsia="宋体" w:cs="宋体"/>
          <w:b/>
          <w:color w:val="auto"/>
          <w:sz w:val="24"/>
          <w:szCs w:val="24"/>
          <w:highlight w:val="none"/>
        </w:rPr>
      </w:pPr>
    </w:p>
    <w:p w14:paraId="59DC3E28">
      <w:pPr>
        <w:pStyle w:val="46"/>
        <w:pageBreakBefore w:val="0"/>
        <w:kinsoku/>
        <w:overflowPunct/>
        <w:topLinePunct w:val="0"/>
        <w:bidi w:val="0"/>
        <w:rPr>
          <w:rFonts w:hint="eastAsia" w:ascii="宋体" w:hAnsi="宋体" w:eastAsia="宋体" w:cs="宋体"/>
          <w:b/>
          <w:color w:val="auto"/>
          <w:sz w:val="24"/>
          <w:szCs w:val="24"/>
          <w:highlight w:val="none"/>
        </w:rPr>
      </w:pPr>
    </w:p>
    <w:p w14:paraId="5F5D5DB5">
      <w:pPr>
        <w:pStyle w:val="46"/>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4"/>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6"/>
        <w:pageBreakBefore w:val="0"/>
        <w:kinsoku/>
        <w:overflowPunct/>
        <w:topLinePunct w:val="0"/>
        <w:bidi w:val="0"/>
        <w:rPr>
          <w:rFonts w:hint="eastAsia" w:ascii="宋体" w:hAnsi="宋体" w:eastAsia="宋体" w:cs="宋体"/>
          <w:color w:val="auto"/>
          <w:sz w:val="24"/>
          <w:szCs w:val="24"/>
          <w:highlight w:val="none"/>
        </w:rPr>
      </w:pPr>
    </w:p>
    <w:p w14:paraId="1B7D4184">
      <w:pPr>
        <w:pStyle w:val="46"/>
        <w:pageBreakBefore w:val="0"/>
        <w:kinsoku/>
        <w:overflowPunct/>
        <w:topLinePunct w:val="0"/>
        <w:bidi w:val="0"/>
        <w:rPr>
          <w:rFonts w:hint="eastAsia" w:ascii="宋体" w:hAnsi="宋体" w:eastAsia="宋体" w:cs="宋体"/>
          <w:color w:val="auto"/>
          <w:sz w:val="24"/>
          <w:szCs w:val="24"/>
          <w:highlight w:val="none"/>
        </w:rPr>
      </w:pPr>
    </w:p>
    <w:p w14:paraId="0FF01448">
      <w:pPr>
        <w:pStyle w:val="46"/>
        <w:pageBreakBefore w:val="0"/>
        <w:kinsoku/>
        <w:overflowPunct/>
        <w:topLinePunct w:val="0"/>
        <w:bidi w:val="0"/>
        <w:rPr>
          <w:rFonts w:hint="eastAsia" w:ascii="宋体" w:hAnsi="宋体" w:eastAsia="宋体" w:cs="宋体"/>
          <w:color w:val="auto"/>
          <w:sz w:val="24"/>
          <w:szCs w:val="24"/>
          <w:highlight w:val="none"/>
        </w:rPr>
      </w:pPr>
    </w:p>
    <w:p w14:paraId="477A77A5">
      <w:pPr>
        <w:pStyle w:val="46"/>
        <w:pageBreakBefore w:val="0"/>
        <w:kinsoku/>
        <w:overflowPunct/>
        <w:topLinePunct w:val="0"/>
        <w:bidi w:val="0"/>
        <w:rPr>
          <w:rFonts w:hint="eastAsia" w:ascii="宋体" w:hAnsi="宋体" w:eastAsia="宋体" w:cs="宋体"/>
          <w:color w:val="auto"/>
          <w:sz w:val="24"/>
          <w:szCs w:val="24"/>
          <w:highlight w:val="none"/>
        </w:rPr>
      </w:pPr>
    </w:p>
    <w:p w14:paraId="021FE836">
      <w:pPr>
        <w:pStyle w:val="46"/>
        <w:pageBreakBefore w:val="0"/>
        <w:kinsoku/>
        <w:overflowPunct/>
        <w:topLinePunct w:val="0"/>
        <w:bidi w:val="0"/>
        <w:rPr>
          <w:rFonts w:hint="eastAsia" w:ascii="宋体" w:hAnsi="宋体" w:eastAsia="宋体" w:cs="宋体"/>
          <w:color w:val="auto"/>
          <w:sz w:val="24"/>
          <w:szCs w:val="24"/>
          <w:highlight w:val="none"/>
        </w:rPr>
      </w:pPr>
    </w:p>
    <w:p w14:paraId="3786E0B1">
      <w:pPr>
        <w:pStyle w:val="46"/>
        <w:pageBreakBefore w:val="0"/>
        <w:kinsoku/>
        <w:overflowPunct/>
        <w:topLinePunct w:val="0"/>
        <w:bidi w:val="0"/>
        <w:rPr>
          <w:rFonts w:hint="eastAsia" w:ascii="宋体" w:hAnsi="宋体" w:eastAsia="宋体" w:cs="宋体"/>
          <w:color w:val="auto"/>
          <w:sz w:val="24"/>
          <w:szCs w:val="24"/>
          <w:highlight w:val="none"/>
        </w:rPr>
      </w:pPr>
    </w:p>
    <w:p w14:paraId="222DD2CA">
      <w:pPr>
        <w:pStyle w:val="46"/>
        <w:pageBreakBefore w:val="0"/>
        <w:kinsoku/>
        <w:overflowPunct/>
        <w:topLinePunct w:val="0"/>
        <w:bidi w:val="0"/>
        <w:rPr>
          <w:rFonts w:hint="eastAsia" w:ascii="宋体" w:hAnsi="宋体" w:eastAsia="宋体" w:cs="宋体"/>
          <w:color w:val="auto"/>
          <w:sz w:val="24"/>
          <w:szCs w:val="24"/>
          <w:highlight w:val="none"/>
        </w:rPr>
      </w:pPr>
    </w:p>
    <w:p w14:paraId="24AFDC21">
      <w:pPr>
        <w:pStyle w:val="46"/>
        <w:pageBreakBefore w:val="0"/>
        <w:kinsoku/>
        <w:overflowPunct/>
        <w:topLinePunct w:val="0"/>
        <w:bidi w:val="0"/>
        <w:rPr>
          <w:rFonts w:hint="eastAsia" w:ascii="宋体" w:hAnsi="宋体" w:eastAsia="宋体" w:cs="宋体"/>
          <w:color w:val="auto"/>
          <w:sz w:val="24"/>
          <w:szCs w:val="24"/>
          <w:highlight w:val="none"/>
        </w:rPr>
      </w:pPr>
    </w:p>
    <w:p w14:paraId="76908D16">
      <w:pPr>
        <w:pStyle w:val="46"/>
        <w:pageBreakBefore w:val="0"/>
        <w:kinsoku/>
        <w:overflowPunct/>
        <w:topLinePunct w:val="0"/>
        <w:bidi w:val="0"/>
        <w:rPr>
          <w:rFonts w:hint="eastAsia" w:ascii="宋体" w:hAnsi="宋体" w:eastAsia="宋体" w:cs="宋体"/>
          <w:color w:val="auto"/>
          <w:sz w:val="24"/>
          <w:szCs w:val="24"/>
          <w:highlight w:val="none"/>
        </w:rPr>
      </w:pPr>
    </w:p>
    <w:p w14:paraId="6B9490F9">
      <w:pPr>
        <w:pStyle w:val="46"/>
        <w:pageBreakBefore w:val="0"/>
        <w:kinsoku/>
        <w:overflowPunct/>
        <w:topLinePunct w:val="0"/>
        <w:bidi w:val="0"/>
        <w:rPr>
          <w:rFonts w:hint="eastAsia" w:ascii="宋体" w:hAnsi="宋体" w:eastAsia="宋体" w:cs="宋体"/>
          <w:color w:val="auto"/>
          <w:sz w:val="24"/>
          <w:szCs w:val="24"/>
          <w:highlight w:val="none"/>
        </w:rPr>
      </w:pPr>
    </w:p>
    <w:p w14:paraId="5C513EC1">
      <w:pPr>
        <w:pStyle w:val="46"/>
        <w:pageBreakBefore w:val="0"/>
        <w:kinsoku/>
        <w:overflowPunct/>
        <w:topLinePunct w:val="0"/>
        <w:bidi w:val="0"/>
        <w:rPr>
          <w:rFonts w:hint="eastAsia" w:ascii="宋体" w:hAnsi="宋体" w:eastAsia="宋体" w:cs="宋体"/>
          <w:color w:val="auto"/>
          <w:sz w:val="24"/>
          <w:szCs w:val="24"/>
          <w:highlight w:val="none"/>
        </w:rPr>
      </w:pPr>
    </w:p>
    <w:p w14:paraId="27618A5D">
      <w:pPr>
        <w:pStyle w:val="46"/>
        <w:pageBreakBefore w:val="0"/>
        <w:kinsoku/>
        <w:overflowPunct/>
        <w:topLinePunct w:val="0"/>
        <w:bidi w:val="0"/>
        <w:rPr>
          <w:rFonts w:hint="eastAsia" w:ascii="宋体" w:hAnsi="宋体" w:eastAsia="宋体" w:cs="宋体"/>
          <w:color w:val="auto"/>
          <w:sz w:val="24"/>
          <w:szCs w:val="24"/>
          <w:highlight w:val="none"/>
        </w:rPr>
      </w:pPr>
    </w:p>
    <w:p w14:paraId="2F46DCA9">
      <w:pPr>
        <w:pStyle w:val="46"/>
        <w:pageBreakBefore w:val="0"/>
        <w:kinsoku/>
        <w:overflowPunct/>
        <w:topLinePunct w:val="0"/>
        <w:bidi w:val="0"/>
        <w:rPr>
          <w:rFonts w:hint="eastAsia" w:ascii="宋体" w:hAnsi="宋体" w:eastAsia="宋体" w:cs="宋体"/>
          <w:color w:val="auto"/>
          <w:sz w:val="24"/>
          <w:szCs w:val="24"/>
          <w:highlight w:val="none"/>
        </w:rPr>
      </w:pPr>
    </w:p>
    <w:p w14:paraId="2E6B3125">
      <w:pPr>
        <w:pStyle w:val="46"/>
        <w:pageBreakBefore w:val="0"/>
        <w:kinsoku/>
        <w:overflowPunct/>
        <w:topLinePunct w:val="0"/>
        <w:bidi w:val="0"/>
        <w:rPr>
          <w:rFonts w:hint="eastAsia" w:ascii="宋体" w:hAnsi="宋体" w:eastAsia="宋体" w:cs="宋体"/>
          <w:color w:val="auto"/>
          <w:sz w:val="24"/>
          <w:szCs w:val="24"/>
          <w:highlight w:val="none"/>
        </w:rPr>
      </w:pPr>
    </w:p>
    <w:p w14:paraId="786E42DF">
      <w:pPr>
        <w:pStyle w:val="46"/>
        <w:pageBreakBefore w:val="0"/>
        <w:kinsoku/>
        <w:overflowPunct/>
        <w:topLinePunct w:val="0"/>
        <w:bidi w:val="0"/>
        <w:rPr>
          <w:rFonts w:hint="eastAsia" w:ascii="宋体" w:hAnsi="宋体" w:eastAsia="宋体" w:cs="宋体"/>
          <w:color w:val="auto"/>
          <w:sz w:val="24"/>
          <w:szCs w:val="24"/>
          <w:highlight w:val="none"/>
        </w:rPr>
      </w:pPr>
    </w:p>
    <w:p w14:paraId="156B0B36">
      <w:pPr>
        <w:pStyle w:val="46"/>
        <w:pageBreakBefore w:val="0"/>
        <w:kinsoku/>
        <w:overflowPunct/>
        <w:topLinePunct w:val="0"/>
        <w:bidi w:val="0"/>
        <w:rPr>
          <w:rFonts w:hint="eastAsia" w:ascii="宋体" w:hAnsi="宋体" w:eastAsia="宋体" w:cs="宋体"/>
          <w:color w:val="auto"/>
          <w:sz w:val="24"/>
          <w:szCs w:val="24"/>
          <w:highlight w:val="none"/>
        </w:rPr>
      </w:pPr>
    </w:p>
    <w:p w14:paraId="1ED0C4F0">
      <w:pPr>
        <w:pStyle w:val="46"/>
        <w:pageBreakBefore w:val="0"/>
        <w:kinsoku/>
        <w:overflowPunct/>
        <w:topLinePunct w:val="0"/>
        <w:bidi w:val="0"/>
        <w:rPr>
          <w:rFonts w:hint="eastAsia" w:ascii="宋体" w:hAnsi="宋体" w:eastAsia="宋体" w:cs="宋体"/>
          <w:color w:val="auto"/>
          <w:sz w:val="24"/>
          <w:szCs w:val="24"/>
          <w:highlight w:val="none"/>
        </w:rPr>
      </w:pPr>
    </w:p>
    <w:p w14:paraId="0E7752F5">
      <w:pPr>
        <w:pStyle w:val="46"/>
        <w:pageBreakBefore w:val="0"/>
        <w:kinsoku/>
        <w:overflowPunct/>
        <w:topLinePunct w:val="0"/>
        <w:bidi w:val="0"/>
        <w:rPr>
          <w:rFonts w:hint="eastAsia" w:ascii="宋体" w:hAnsi="宋体" w:eastAsia="宋体" w:cs="宋体"/>
          <w:color w:val="auto"/>
          <w:sz w:val="24"/>
          <w:szCs w:val="24"/>
          <w:highlight w:val="none"/>
        </w:rPr>
      </w:pPr>
    </w:p>
    <w:p w14:paraId="34F61F07">
      <w:pPr>
        <w:pStyle w:val="46"/>
        <w:pageBreakBefore w:val="0"/>
        <w:kinsoku/>
        <w:overflowPunct/>
        <w:topLinePunct w:val="0"/>
        <w:bidi w:val="0"/>
        <w:rPr>
          <w:rFonts w:hint="eastAsia" w:ascii="宋体" w:hAnsi="宋体" w:eastAsia="宋体" w:cs="宋体"/>
          <w:color w:val="auto"/>
          <w:sz w:val="24"/>
          <w:szCs w:val="24"/>
          <w:highlight w:val="none"/>
        </w:rPr>
      </w:pPr>
    </w:p>
    <w:p w14:paraId="58075B36">
      <w:pPr>
        <w:pStyle w:val="46"/>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4"/>
        <w:pageBreakBefore w:val="0"/>
        <w:kinsoku/>
        <w:overflowPunct/>
        <w:topLinePunct w:val="0"/>
        <w:bidi w:val="0"/>
        <w:rPr>
          <w:rFonts w:hint="eastAsia" w:ascii="宋体" w:hAnsi="宋体" w:eastAsia="宋体" w:cs="宋体"/>
          <w:b/>
          <w:bCs/>
          <w:color w:val="auto"/>
          <w:sz w:val="24"/>
          <w:szCs w:val="24"/>
          <w:highlight w:val="none"/>
        </w:rPr>
      </w:pPr>
    </w:p>
    <w:p w14:paraId="3585A572">
      <w:pPr>
        <w:pStyle w:val="24"/>
        <w:pageBreakBefore w:val="0"/>
        <w:kinsoku/>
        <w:overflowPunct/>
        <w:topLinePunct w:val="0"/>
        <w:bidi w:val="0"/>
        <w:rPr>
          <w:rFonts w:hint="eastAsia" w:ascii="宋体" w:hAnsi="宋体" w:eastAsia="宋体" w:cs="宋体"/>
          <w:b/>
          <w:bCs/>
          <w:color w:val="auto"/>
          <w:sz w:val="24"/>
          <w:szCs w:val="24"/>
          <w:highlight w:val="none"/>
        </w:rPr>
      </w:pPr>
    </w:p>
    <w:p w14:paraId="0D936581">
      <w:pPr>
        <w:pStyle w:val="24"/>
        <w:pageBreakBefore w:val="0"/>
        <w:kinsoku/>
        <w:overflowPunct/>
        <w:topLinePunct w:val="0"/>
        <w:bidi w:val="0"/>
        <w:rPr>
          <w:rFonts w:hint="eastAsia" w:ascii="宋体" w:hAnsi="宋体" w:eastAsia="宋体" w:cs="宋体"/>
          <w:b/>
          <w:bCs/>
          <w:color w:val="auto"/>
          <w:sz w:val="24"/>
          <w:szCs w:val="24"/>
          <w:highlight w:val="none"/>
        </w:rPr>
      </w:pPr>
    </w:p>
    <w:p w14:paraId="715FDC43">
      <w:pPr>
        <w:pStyle w:val="24"/>
        <w:pageBreakBefore w:val="0"/>
        <w:kinsoku/>
        <w:overflowPunct/>
        <w:topLinePunct w:val="0"/>
        <w:bidi w:val="0"/>
        <w:rPr>
          <w:rFonts w:hint="eastAsia" w:ascii="宋体" w:hAnsi="宋体" w:eastAsia="宋体" w:cs="宋体"/>
          <w:b/>
          <w:bCs/>
          <w:color w:val="auto"/>
          <w:sz w:val="24"/>
          <w:szCs w:val="24"/>
          <w:highlight w:val="none"/>
        </w:rPr>
      </w:pPr>
    </w:p>
    <w:p w14:paraId="70B8E800">
      <w:pPr>
        <w:pStyle w:val="24"/>
        <w:pageBreakBefore w:val="0"/>
        <w:kinsoku/>
        <w:overflowPunct/>
        <w:topLinePunct w:val="0"/>
        <w:bidi w:val="0"/>
        <w:rPr>
          <w:rFonts w:hint="eastAsia" w:ascii="宋体" w:hAnsi="宋体" w:eastAsia="宋体" w:cs="宋体"/>
          <w:b/>
          <w:bCs/>
          <w:color w:val="auto"/>
          <w:sz w:val="24"/>
          <w:szCs w:val="24"/>
          <w:highlight w:val="none"/>
        </w:rPr>
      </w:pPr>
    </w:p>
    <w:p w14:paraId="4501F262">
      <w:pPr>
        <w:pStyle w:val="24"/>
        <w:pageBreakBefore w:val="0"/>
        <w:kinsoku/>
        <w:overflowPunct/>
        <w:topLinePunct w:val="0"/>
        <w:bidi w:val="0"/>
        <w:rPr>
          <w:rFonts w:hint="eastAsia" w:ascii="宋体" w:hAnsi="宋体" w:eastAsia="宋体" w:cs="宋体"/>
          <w:b/>
          <w:bCs/>
          <w:color w:val="auto"/>
          <w:sz w:val="24"/>
          <w:szCs w:val="24"/>
          <w:highlight w:val="none"/>
        </w:rPr>
      </w:pPr>
    </w:p>
    <w:p w14:paraId="4A410374">
      <w:pPr>
        <w:pStyle w:val="24"/>
        <w:pageBreakBefore w:val="0"/>
        <w:kinsoku/>
        <w:overflowPunct/>
        <w:topLinePunct w:val="0"/>
        <w:bidi w:val="0"/>
        <w:rPr>
          <w:rFonts w:hint="eastAsia" w:ascii="宋体" w:hAnsi="宋体" w:eastAsia="宋体" w:cs="宋体"/>
          <w:b/>
          <w:bCs/>
          <w:color w:val="auto"/>
          <w:sz w:val="24"/>
          <w:szCs w:val="24"/>
          <w:highlight w:val="none"/>
        </w:rPr>
      </w:pPr>
    </w:p>
    <w:p w14:paraId="29541BE7">
      <w:pPr>
        <w:pStyle w:val="24"/>
        <w:pageBreakBefore w:val="0"/>
        <w:kinsoku/>
        <w:overflowPunct/>
        <w:topLinePunct w:val="0"/>
        <w:bidi w:val="0"/>
        <w:rPr>
          <w:rFonts w:hint="eastAsia" w:ascii="宋体" w:hAnsi="宋体" w:eastAsia="宋体" w:cs="宋体"/>
          <w:b/>
          <w:bCs/>
          <w:color w:val="auto"/>
          <w:sz w:val="24"/>
          <w:szCs w:val="24"/>
          <w:highlight w:val="none"/>
        </w:rPr>
      </w:pPr>
    </w:p>
    <w:p w14:paraId="621C3107">
      <w:pPr>
        <w:pStyle w:val="24"/>
        <w:pageBreakBefore w:val="0"/>
        <w:kinsoku/>
        <w:overflowPunct/>
        <w:topLinePunct w:val="0"/>
        <w:bidi w:val="0"/>
        <w:rPr>
          <w:rFonts w:hint="eastAsia" w:ascii="宋体" w:hAnsi="宋体" w:eastAsia="宋体" w:cs="宋体"/>
          <w:b/>
          <w:bCs/>
          <w:color w:val="auto"/>
          <w:sz w:val="24"/>
          <w:szCs w:val="24"/>
          <w:highlight w:val="none"/>
        </w:rPr>
      </w:pPr>
    </w:p>
    <w:p w14:paraId="4DE1C1B7">
      <w:pPr>
        <w:pStyle w:val="24"/>
        <w:pageBreakBefore w:val="0"/>
        <w:kinsoku/>
        <w:overflowPunct/>
        <w:topLinePunct w:val="0"/>
        <w:bidi w:val="0"/>
        <w:rPr>
          <w:rFonts w:hint="eastAsia" w:ascii="宋体" w:hAnsi="宋体" w:eastAsia="宋体" w:cs="宋体"/>
          <w:b/>
          <w:bCs/>
          <w:color w:val="auto"/>
          <w:sz w:val="24"/>
          <w:szCs w:val="24"/>
          <w:highlight w:val="none"/>
        </w:rPr>
      </w:pPr>
    </w:p>
    <w:p w14:paraId="19E5556A">
      <w:pPr>
        <w:pStyle w:val="24"/>
        <w:pageBreakBefore w:val="0"/>
        <w:kinsoku/>
        <w:overflowPunct/>
        <w:topLinePunct w:val="0"/>
        <w:bidi w:val="0"/>
        <w:rPr>
          <w:rFonts w:hint="eastAsia" w:ascii="宋体" w:hAnsi="宋体" w:eastAsia="宋体" w:cs="宋体"/>
          <w:b/>
          <w:bCs/>
          <w:color w:val="auto"/>
          <w:sz w:val="24"/>
          <w:szCs w:val="24"/>
          <w:highlight w:val="none"/>
        </w:rPr>
      </w:pPr>
    </w:p>
    <w:p w14:paraId="62A30445">
      <w:pPr>
        <w:pStyle w:val="24"/>
        <w:pageBreakBefore w:val="0"/>
        <w:kinsoku/>
        <w:overflowPunct/>
        <w:topLinePunct w:val="0"/>
        <w:bidi w:val="0"/>
        <w:rPr>
          <w:rFonts w:hint="eastAsia" w:ascii="宋体" w:hAnsi="宋体" w:eastAsia="宋体" w:cs="宋体"/>
          <w:b/>
          <w:bCs/>
          <w:color w:val="auto"/>
          <w:sz w:val="24"/>
          <w:szCs w:val="24"/>
          <w:highlight w:val="none"/>
        </w:rPr>
      </w:pPr>
    </w:p>
    <w:p w14:paraId="367A5BF5">
      <w:pPr>
        <w:pStyle w:val="24"/>
        <w:pageBreakBefore w:val="0"/>
        <w:kinsoku/>
        <w:overflowPunct/>
        <w:topLinePunct w:val="0"/>
        <w:bidi w:val="0"/>
        <w:rPr>
          <w:rFonts w:hint="eastAsia" w:ascii="宋体" w:hAnsi="宋体" w:eastAsia="宋体" w:cs="宋体"/>
          <w:b/>
          <w:bCs/>
          <w:color w:val="auto"/>
          <w:sz w:val="24"/>
          <w:szCs w:val="24"/>
          <w:highlight w:val="none"/>
        </w:rPr>
      </w:pPr>
    </w:p>
    <w:p w14:paraId="1D0F01AC">
      <w:pPr>
        <w:pStyle w:val="24"/>
        <w:pageBreakBefore w:val="0"/>
        <w:kinsoku/>
        <w:overflowPunct/>
        <w:topLinePunct w:val="0"/>
        <w:bidi w:val="0"/>
        <w:rPr>
          <w:rFonts w:hint="eastAsia" w:ascii="宋体" w:hAnsi="宋体" w:eastAsia="宋体" w:cs="宋体"/>
          <w:b/>
          <w:bCs/>
          <w:color w:val="auto"/>
          <w:sz w:val="24"/>
          <w:szCs w:val="24"/>
          <w:highlight w:val="none"/>
        </w:rPr>
      </w:pPr>
    </w:p>
    <w:p w14:paraId="68701C02">
      <w:pPr>
        <w:pStyle w:val="24"/>
        <w:pageBreakBefore w:val="0"/>
        <w:kinsoku/>
        <w:overflowPunct/>
        <w:topLinePunct w:val="0"/>
        <w:bidi w:val="0"/>
        <w:rPr>
          <w:rFonts w:hint="eastAsia" w:ascii="宋体" w:hAnsi="宋体" w:eastAsia="宋体" w:cs="宋体"/>
          <w:b/>
          <w:bCs/>
          <w:color w:val="auto"/>
          <w:sz w:val="24"/>
          <w:szCs w:val="24"/>
          <w:highlight w:val="none"/>
        </w:rPr>
      </w:pPr>
    </w:p>
    <w:p w14:paraId="6C723A97">
      <w:pPr>
        <w:pStyle w:val="24"/>
        <w:pageBreakBefore w:val="0"/>
        <w:kinsoku/>
        <w:overflowPunct/>
        <w:topLinePunct w:val="0"/>
        <w:bidi w:val="0"/>
        <w:rPr>
          <w:rFonts w:hint="eastAsia" w:ascii="宋体" w:hAnsi="宋体" w:eastAsia="宋体" w:cs="宋体"/>
          <w:b/>
          <w:bCs/>
          <w:color w:val="auto"/>
          <w:sz w:val="24"/>
          <w:szCs w:val="24"/>
          <w:highlight w:val="none"/>
        </w:rPr>
      </w:pPr>
    </w:p>
    <w:p w14:paraId="1EB10647">
      <w:pPr>
        <w:pStyle w:val="24"/>
        <w:pageBreakBefore w:val="0"/>
        <w:kinsoku/>
        <w:overflowPunct/>
        <w:topLinePunct w:val="0"/>
        <w:bidi w:val="0"/>
        <w:rPr>
          <w:rFonts w:hint="eastAsia" w:ascii="宋体" w:hAnsi="宋体" w:eastAsia="宋体" w:cs="宋体"/>
          <w:b/>
          <w:bCs/>
          <w:color w:val="auto"/>
          <w:sz w:val="24"/>
          <w:szCs w:val="24"/>
          <w:highlight w:val="none"/>
        </w:rPr>
      </w:pPr>
    </w:p>
    <w:p w14:paraId="7F0DF854">
      <w:pPr>
        <w:pStyle w:val="24"/>
        <w:pageBreakBefore w:val="0"/>
        <w:kinsoku/>
        <w:overflowPunct/>
        <w:topLinePunct w:val="0"/>
        <w:bidi w:val="0"/>
        <w:rPr>
          <w:rFonts w:hint="eastAsia" w:ascii="宋体" w:hAnsi="宋体" w:eastAsia="宋体" w:cs="宋体"/>
          <w:b/>
          <w:bCs/>
          <w:color w:val="auto"/>
          <w:sz w:val="24"/>
          <w:szCs w:val="24"/>
          <w:highlight w:val="none"/>
        </w:rPr>
      </w:pPr>
    </w:p>
    <w:p w14:paraId="120DA422">
      <w:pPr>
        <w:pStyle w:val="24"/>
        <w:pageBreakBefore w:val="0"/>
        <w:kinsoku/>
        <w:overflowPunct/>
        <w:topLinePunct w:val="0"/>
        <w:bidi w:val="0"/>
        <w:rPr>
          <w:rFonts w:hint="eastAsia" w:ascii="宋体" w:hAnsi="宋体" w:eastAsia="宋体" w:cs="宋体"/>
          <w:b/>
          <w:bCs/>
          <w:color w:val="auto"/>
          <w:sz w:val="24"/>
          <w:szCs w:val="24"/>
          <w:highlight w:val="none"/>
        </w:rPr>
      </w:pPr>
    </w:p>
    <w:p w14:paraId="0CDD732B">
      <w:pPr>
        <w:pStyle w:val="24"/>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4"/>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4"/>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4"/>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2E37041"/>
    <w:rsid w:val="0344455C"/>
    <w:rsid w:val="03AB5A37"/>
    <w:rsid w:val="03CD6D97"/>
    <w:rsid w:val="03D15ABC"/>
    <w:rsid w:val="03F87849"/>
    <w:rsid w:val="041F054D"/>
    <w:rsid w:val="04C35E11"/>
    <w:rsid w:val="04DF258A"/>
    <w:rsid w:val="050722F0"/>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CFA7D02"/>
    <w:rsid w:val="0D073DD1"/>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0264A11"/>
    <w:rsid w:val="115C3E6F"/>
    <w:rsid w:val="11DA17B3"/>
    <w:rsid w:val="1223332E"/>
    <w:rsid w:val="12354787"/>
    <w:rsid w:val="12A05058"/>
    <w:rsid w:val="12BD1987"/>
    <w:rsid w:val="12D325AD"/>
    <w:rsid w:val="12E36974"/>
    <w:rsid w:val="12F2507E"/>
    <w:rsid w:val="13231533"/>
    <w:rsid w:val="132A7356"/>
    <w:rsid w:val="13571FB3"/>
    <w:rsid w:val="13B251F2"/>
    <w:rsid w:val="13C602CC"/>
    <w:rsid w:val="140E1361"/>
    <w:rsid w:val="14166EAE"/>
    <w:rsid w:val="142851FC"/>
    <w:rsid w:val="147E4E1C"/>
    <w:rsid w:val="14860174"/>
    <w:rsid w:val="14CB3D60"/>
    <w:rsid w:val="14E56E23"/>
    <w:rsid w:val="14EE2519"/>
    <w:rsid w:val="14FC10BC"/>
    <w:rsid w:val="15745AC0"/>
    <w:rsid w:val="157502AF"/>
    <w:rsid w:val="158005E4"/>
    <w:rsid w:val="15806B32"/>
    <w:rsid w:val="15AD693F"/>
    <w:rsid w:val="15AE7646"/>
    <w:rsid w:val="15CA1D79"/>
    <w:rsid w:val="15D527D2"/>
    <w:rsid w:val="164756E1"/>
    <w:rsid w:val="16605DED"/>
    <w:rsid w:val="16610152"/>
    <w:rsid w:val="16866209"/>
    <w:rsid w:val="16B66298"/>
    <w:rsid w:val="16D21D27"/>
    <w:rsid w:val="170114E8"/>
    <w:rsid w:val="170535D2"/>
    <w:rsid w:val="17167C82"/>
    <w:rsid w:val="172A4ACD"/>
    <w:rsid w:val="17326391"/>
    <w:rsid w:val="176127D3"/>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0A6491"/>
    <w:rsid w:val="1BCC0565"/>
    <w:rsid w:val="1C2D6F1E"/>
    <w:rsid w:val="1D0B4383"/>
    <w:rsid w:val="1D5A13F5"/>
    <w:rsid w:val="1D820805"/>
    <w:rsid w:val="1D9C7CD3"/>
    <w:rsid w:val="1DD90149"/>
    <w:rsid w:val="1E522E75"/>
    <w:rsid w:val="1E602499"/>
    <w:rsid w:val="1E6B3850"/>
    <w:rsid w:val="1E8474D2"/>
    <w:rsid w:val="1ED55F80"/>
    <w:rsid w:val="1EDC1CBA"/>
    <w:rsid w:val="1EF71D1B"/>
    <w:rsid w:val="1F114ADE"/>
    <w:rsid w:val="1F387E86"/>
    <w:rsid w:val="1F44616C"/>
    <w:rsid w:val="1F903F67"/>
    <w:rsid w:val="1FA2618E"/>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4E705B"/>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43C3C"/>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2FE152C6"/>
    <w:rsid w:val="303171EB"/>
    <w:rsid w:val="303625F7"/>
    <w:rsid w:val="30406FD1"/>
    <w:rsid w:val="3046259A"/>
    <w:rsid w:val="304F36B8"/>
    <w:rsid w:val="305B44E3"/>
    <w:rsid w:val="30755662"/>
    <w:rsid w:val="3096519F"/>
    <w:rsid w:val="309704E6"/>
    <w:rsid w:val="30D53BBD"/>
    <w:rsid w:val="31217A55"/>
    <w:rsid w:val="313844C5"/>
    <w:rsid w:val="31803FF0"/>
    <w:rsid w:val="318319E3"/>
    <w:rsid w:val="31AC254D"/>
    <w:rsid w:val="31E92DC9"/>
    <w:rsid w:val="320504D2"/>
    <w:rsid w:val="3230262D"/>
    <w:rsid w:val="327219E3"/>
    <w:rsid w:val="32822998"/>
    <w:rsid w:val="32A01E64"/>
    <w:rsid w:val="32AB77DD"/>
    <w:rsid w:val="32C52348"/>
    <w:rsid w:val="32E563FF"/>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7A11D7"/>
    <w:rsid w:val="35F26FC0"/>
    <w:rsid w:val="35F40F8A"/>
    <w:rsid w:val="35FE75F8"/>
    <w:rsid w:val="366B643D"/>
    <w:rsid w:val="3679431C"/>
    <w:rsid w:val="3684230E"/>
    <w:rsid w:val="37407C3D"/>
    <w:rsid w:val="37931D11"/>
    <w:rsid w:val="37AB47ED"/>
    <w:rsid w:val="37AE0216"/>
    <w:rsid w:val="37C5058F"/>
    <w:rsid w:val="3834062E"/>
    <w:rsid w:val="383B1F9E"/>
    <w:rsid w:val="384A30E3"/>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6C1C33"/>
    <w:rsid w:val="43735EF2"/>
    <w:rsid w:val="43CF6B92"/>
    <w:rsid w:val="44384737"/>
    <w:rsid w:val="44E525C1"/>
    <w:rsid w:val="44F461CB"/>
    <w:rsid w:val="451B2DDC"/>
    <w:rsid w:val="45442C68"/>
    <w:rsid w:val="4563545A"/>
    <w:rsid w:val="45684BA8"/>
    <w:rsid w:val="45C70E4A"/>
    <w:rsid w:val="4615345C"/>
    <w:rsid w:val="46267924"/>
    <w:rsid w:val="464E7792"/>
    <w:rsid w:val="46717E46"/>
    <w:rsid w:val="46961214"/>
    <w:rsid w:val="46A41BD6"/>
    <w:rsid w:val="46BA2FBB"/>
    <w:rsid w:val="46C2653A"/>
    <w:rsid w:val="46DE0DE1"/>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4022F"/>
    <w:rsid w:val="546C2DBB"/>
    <w:rsid w:val="547E38A6"/>
    <w:rsid w:val="54A90D1A"/>
    <w:rsid w:val="54C65448"/>
    <w:rsid w:val="55312A24"/>
    <w:rsid w:val="557B6877"/>
    <w:rsid w:val="55E7771A"/>
    <w:rsid w:val="564577AB"/>
    <w:rsid w:val="569E48CE"/>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01307"/>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BB7FE7"/>
    <w:rsid w:val="5EFC35C0"/>
    <w:rsid w:val="5F25283E"/>
    <w:rsid w:val="5F443548"/>
    <w:rsid w:val="5F4A2384"/>
    <w:rsid w:val="5F55367B"/>
    <w:rsid w:val="5FA32F55"/>
    <w:rsid w:val="5FE82E15"/>
    <w:rsid w:val="60197873"/>
    <w:rsid w:val="603658A5"/>
    <w:rsid w:val="607B3293"/>
    <w:rsid w:val="60830F1F"/>
    <w:rsid w:val="608C47AD"/>
    <w:rsid w:val="60D84662"/>
    <w:rsid w:val="60FA6BA5"/>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CA0DC7"/>
    <w:rsid w:val="66D962DF"/>
    <w:rsid w:val="673B1C5F"/>
    <w:rsid w:val="67BE4817"/>
    <w:rsid w:val="67FF7936"/>
    <w:rsid w:val="68266A2C"/>
    <w:rsid w:val="68792AA5"/>
    <w:rsid w:val="68DF7CB3"/>
    <w:rsid w:val="68E36170"/>
    <w:rsid w:val="69077DF7"/>
    <w:rsid w:val="690A7BA1"/>
    <w:rsid w:val="691E158F"/>
    <w:rsid w:val="692C5600"/>
    <w:rsid w:val="69626EF1"/>
    <w:rsid w:val="698C1F88"/>
    <w:rsid w:val="699E1BC4"/>
    <w:rsid w:val="69B36B93"/>
    <w:rsid w:val="69D15910"/>
    <w:rsid w:val="69F43E42"/>
    <w:rsid w:val="6A42100A"/>
    <w:rsid w:val="6A46782D"/>
    <w:rsid w:val="6A5A270D"/>
    <w:rsid w:val="6A6570A7"/>
    <w:rsid w:val="6AD16E19"/>
    <w:rsid w:val="6AD71EB7"/>
    <w:rsid w:val="6ADC1F8C"/>
    <w:rsid w:val="6AFF300A"/>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56FD"/>
    <w:rsid w:val="7840538D"/>
    <w:rsid w:val="78B51C47"/>
    <w:rsid w:val="78EA354B"/>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6255CE"/>
    <w:rsid w:val="7DD6409E"/>
    <w:rsid w:val="7E357016"/>
    <w:rsid w:val="7E6416AA"/>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46</Pages>
  <Words>11661</Words>
  <Characters>14489</Characters>
  <Lines>190</Lines>
  <Paragraphs>53</Paragraphs>
  <TotalTime>8</TotalTime>
  <ScaleCrop>false</ScaleCrop>
  <LinksUpToDate>false</LinksUpToDate>
  <CharactersWithSpaces>15737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2025-07-21T06:57:09Z</cp:lastPrinted>
  <dcterms:modified xsi:type="dcterms:W3CDTF">2025-07-21T06:58:49Z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C4A048C691FF4CA18D2267FF390B16EA_13</vt:lpwstr>
  </property>
  <property fmtid="{D5CDD505-2E9C-101B-9397-08002B2CF9AE}" pid="4" name="KSOTemplateDocerSaveRecord">
    <vt:lpwstr>eyJoZGlkIjoiYmExYTM2ZmQzZmRlZGIyMzE1ODBjOTAyMTRjODkyY2IiLCJ1c2VySWQiOiIzMjk0NDc0NjkifQ==</vt:lpwstr>
  </property>
</Properties>
</file>