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南昌行知中学南侧生态停车场项目-主材采购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ZSGC2025CG022</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九</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21</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南昌行知中学南侧生态停车场项目-主材采购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ZSGC2025CG022</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南昌行知中学南侧生态停车场项目-主材采购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888211.05</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南昌行知中学南侧生态停车场项目-主材采购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ZSGC2025CG022</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捌</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ZSGC2025CG022</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人民币伍仟肆佰肆拾元（¥5440元）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8" w:name="_GoBack"/>
      <w:bookmarkEnd w:id="58"/>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324678925"/>
      <w:bookmarkStart w:id="4" w:name="_Toc17175"/>
      <w:bookmarkStart w:id="5" w:name="_Toc377982317"/>
      <w:bookmarkStart w:id="6" w:name="_Toc147282124"/>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888211.05</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2025"/>
        <w:gridCol w:w="1815"/>
        <w:gridCol w:w="645"/>
        <w:gridCol w:w="930"/>
        <w:gridCol w:w="885"/>
        <w:gridCol w:w="627"/>
        <w:gridCol w:w="1080"/>
        <w:gridCol w:w="1470"/>
      </w:tblGrid>
      <w:tr w14:paraId="3AF9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7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E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E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E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1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B35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E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1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C30预制混凝土路缘石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E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300mm*150mm*750mm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D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4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5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0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48165.00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路缘石</w:t>
            </w:r>
          </w:p>
        </w:tc>
      </w:tr>
      <w:tr w14:paraId="5067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9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C30预制混凝土平石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A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80mm*300mm*750mm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2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C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C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16650.00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4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平石</w:t>
            </w:r>
          </w:p>
        </w:tc>
      </w:tr>
      <w:tr w14:paraId="7936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B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预制混凝土车轮限位石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250mm*250mm*500mm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9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2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4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0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限位石</w:t>
            </w:r>
          </w:p>
        </w:tc>
      </w:tr>
      <w:tr w14:paraId="16E2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2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花岗岩汀步板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1500mm*500mm*100mm荔枝面芝麻白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5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E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15840.00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6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汀步板</w:t>
            </w:r>
          </w:p>
        </w:tc>
      </w:tr>
      <w:tr w14:paraId="4A3E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8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E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灰色植草砖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8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60厚，井字型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2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E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41040.00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植草砖</w:t>
            </w:r>
          </w:p>
        </w:tc>
      </w:tr>
      <w:tr w14:paraId="30F9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25" w:type="dxa"/>
            <w:tcBorders>
              <w:top w:val="single" w:color="000000" w:sz="4" w:space="0"/>
              <w:left w:val="single" w:color="000000" w:sz="4" w:space="0"/>
              <w:bottom w:val="nil"/>
              <w:right w:val="single" w:color="000000" w:sz="4" w:space="0"/>
            </w:tcBorders>
            <w:shd w:val="clear" w:color="auto" w:fill="auto"/>
            <w:vAlign w:val="center"/>
          </w:tcPr>
          <w:p w14:paraId="0DC4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c>
          <w:tcPr>
            <w:tcW w:w="1815" w:type="dxa"/>
            <w:tcBorders>
              <w:top w:val="nil"/>
              <w:left w:val="nil"/>
              <w:bottom w:val="nil"/>
              <w:right w:val="nil"/>
            </w:tcBorders>
            <w:shd w:val="clear" w:color="auto" w:fill="auto"/>
            <w:vAlign w:val="center"/>
          </w:tcPr>
          <w:p w14:paraId="674EE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600mm*300mm*50mm、300mm*300mm*50mm</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6902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FD0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 </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7C91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E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09E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29760.00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59D5D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r>
      <w:tr w14:paraId="69CC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6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B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铸铁平箅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7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500mm*300mm，B125级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2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D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r>
      <w:tr w14:paraId="5030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0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铸铁溢流口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500mm*300mm，B125级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E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C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溢流雨水井</w:t>
            </w:r>
          </w:p>
        </w:tc>
      </w:tr>
      <w:tr w14:paraId="708D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2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2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8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雨水井</w:t>
            </w:r>
          </w:p>
        </w:tc>
      </w:tr>
      <w:tr w14:paraId="61C9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6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8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雨水井</w:t>
            </w:r>
          </w:p>
        </w:tc>
      </w:tr>
      <w:tr w14:paraId="41A5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6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3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1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5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路灯手孔井</w:t>
            </w:r>
          </w:p>
        </w:tc>
      </w:tr>
      <w:tr w14:paraId="46D8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E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4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E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8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A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道闸手孔井</w:t>
            </w:r>
          </w:p>
        </w:tc>
      </w:tr>
      <w:tr w14:paraId="3854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6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H=4m 1x40W，铁制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12870.00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4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r>
      <w:tr w14:paraId="4FA2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防水防漏电连接器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E21">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7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D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r>
      <w:tr w14:paraId="093C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2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成品垃圾桶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9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B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2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4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23925" cy="8477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923925" cy="847725"/>
                          </a:xfrm>
                          <a:prstGeom prst="rect">
                            <a:avLst/>
                          </a:prstGeom>
                          <a:noFill/>
                          <a:ln w="9525">
                            <a:noFill/>
                          </a:ln>
                        </pic:spPr>
                      </pic:pic>
                    </a:graphicData>
                  </a:graphic>
                </wp:inline>
              </w:drawing>
            </w:r>
          </w:p>
        </w:tc>
      </w:tr>
      <w:tr w14:paraId="58FC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D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6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A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3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78BB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3255.00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3ED40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55A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C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9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D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C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2130.00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2854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2901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E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75B59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368F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5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4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6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E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3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48B20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6054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4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F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1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6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9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7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2940.00 </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0EFEA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3FB7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5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5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1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3B11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9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A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70BF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2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F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5*10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3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2DBB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5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7260.00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p>
        </w:tc>
      </w:tr>
      <w:tr w14:paraId="1BF4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地面标线（普通型）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4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C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9405.00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含划线等一切费用</w:t>
            </w:r>
          </w:p>
        </w:tc>
      </w:tr>
      <w:tr w14:paraId="706F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D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粘层PC-3，撒布量0.3L-0.6L/㎡</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8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3220.00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1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含喷洒等一切费用</w:t>
            </w:r>
          </w:p>
        </w:tc>
      </w:tr>
      <w:tr w14:paraId="01A3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9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9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1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128.80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5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A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146832.00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含运输、摊铺等一切费用</w:t>
            </w:r>
          </w:p>
        </w:tc>
      </w:tr>
      <w:tr w14:paraId="1F86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7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193.20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9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C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191268.00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6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含运输、摊铺等一切费用</w:t>
            </w:r>
          </w:p>
        </w:tc>
      </w:tr>
      <w:tr w14:paraId="4550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八月桂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B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胸径10-11cm、高度400cm-450cm、冠幅250cm-300cm,全冠、三级分枝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F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6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A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含栽植、养护一年、措施等一切费用</w:t>
            </w:r>
          </w:p>
        </w:tc>
      </w:tr>
      <w:tr w14:paraId="4A93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E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果岭草</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8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3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7927.10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F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202141.05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含栽植、养护一年、措施等一切费用</w:t>
            </w:r>
          </w:p>
        </w:tc>
      </w:tr>
      <w:tr w14:paraId="5BC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390" w:type="dxa"/>
            <w:gridSpan w:val="7"/>
            <w:tcBorders>
              <w:top w:val="single" w:color="000000" w:sz="4" w:space="0"/>
              <w:left w:val="single" w:color="000000" w:sz="4" w:space="0"/>
              <w:bottom w:val="single" w:color="auto" w:sz="4" w:space="0"/>
              <w:right w:val="nil"/>
            </w:tcBorders>
            <w:shd w:val="clear" w:color="auto" w:fill="auto"/>
            <w:vAlign w:val="center"/>
          </w:tcPr>
          <w:p w14:paraId="4D6689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1D89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888211.05 </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11A077">
            <w:pPr>
              <w:jc w:val="center"/>
              <w:rPr>
                <w:rFonts w:hint="eastAsia" w:ascii="宋体" w:hAnsi="宋体" w:eastAsia="宋体" w:cs="宋体"/>
                <w:b/>
                <w:bCs/>
                <w:i w:val="0"/>
                <w:iCs w:val="0"/>
                <w:color w:val="000000"/>
                <w:sz w:val="18"/>
                <w:szCs w:val="18"/>
                <w:u w:val="none"/>
              </w:rPr>
            </w:pPr>
          </w:p>
        </w:tc>
      </w:tr>
      <w:tr w14:paraId="31D8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jc w:val="center"/>
        </w:trPr>
        <w:tc>
          <w:tcPr>
            <w:tcW w:w="99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6968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3、暂估价材料结算据实调整。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2025"/>
        <w:gridCol w:w="1815"/>
        <w:gridCol w:w="645"/>
        <w:gridCol w:w="1202"/>
        <w:gridCol w:w="810"/>
        <w:gridCol w:w="1804"/>
      </w:tblGrid>
      <w:tr w14:paraId="71F0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8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19E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8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C30预制混凝土路缘石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300mm*150mm*750mm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A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路缘石</w:t>
            </w:r>
          </w:p>
        </w:tc>
      </w:tr>
      <w:tr w14:paraId="6BFD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9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C30预制混凝土平石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80mm*300mm*750mm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D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平石</w:t>
            </w:r>
          </w:p>
        </w:tc>
      </w:tr>
      <w:tr w14:paraId="2AFE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F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预制混凝土车轮限位石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250mm*250mm*500mm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7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限位石</w:t>
            </w:r>
          </w:p>
        </w:tc>
      </w:tr>
      <w:tr w14:paraId="198B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E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A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花岗岩汀步板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5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1500mm*500mm*100mm荔枝面芝麻白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1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C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汀步板</w:t>
            </w:r>
          </w:p>
        </w:tc>
      </w:tr>
      <w:tr w14:paraId="7E95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灰色植草砖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60厚，井字型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4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B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植草砖</w:t>
            </w:r>
          </w:p>
        </w:tc>
      </w:tr>
      <w:tr w14:paraId="7F20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25" w:type="dxa"/>
            <w:tcBorders>
              <w:top w:val="single" w:color="000000" w:sz="4" w:space="0"/>
              <w:left w:val="single" w:color="000000" w:sz="4" w:space="0"/>
              <w:bottom w:val="nil"/>
              <w:right w:val="single" w:color="000000" w:sz="4" w:space="0"/>
            </w:tcBorders>
            <w:shd w:val="clear" w:color="auto" w:fill="auto"/>
            <w:vAlign w:val="center"/>
          </w:tcPr>
          <w:p w14:paraId="3290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c>
          <w:tcPr>
            <w:tcW w:w="1815" w:type="dxa"/>
            <w:tcBorders>
              <w:top w:val="nil"/>
              <w:left w:val="nil"/>
              <w:bottom w:val="nil"/>
              <w:right w:val="nil"/>
            </w:tcBorders>
            <w:shd w:val="clear" w:color="auto" w:fill="auto"/>
            <w:vAlign w:val="center"/>
          </w:tcPr>
          <w:p w14:paraId="15F3E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600mm*300mm*50mm、300mm*300mm*50mm</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2540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06C3D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0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7997C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r>
      <w:tr w14:paraId="2AD1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铸铁平箅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D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500mm*300mm，B125级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4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9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r>
      <w:tr w14:paraId="4C4D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7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铸铁溢流口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500mm*300mm，B125级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1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2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溢流雨水井</w:t>
            </w:r>
          </w:p>
        </w:tc>
      </w:tr>
      <w:tr w14:paraId="2657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D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4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B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F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0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雨水井</w:t>
            </w:r>
          </w:p>
        </w:tc>
      </w:tr>
      <w:tr w14:paraId="32B5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4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8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雨水井</w:t>
            </w:r>
          </w:p>
        </w:tc>
      </w:tr>
      <w:tr w14:paraId="3965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5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路灯手孔井</w:t>
            </w:r>
          </w:p>
        </w:tc>
      </w:tr>
      <w:tr w14:paraId="1C7E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树脂井盖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7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800mm*800mm，B125级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B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道闸手孔井</w:t>
            </w:r>
          </w:p>
        </w:tc>
      </w:tr>
      <w:tr w14:paraId="5123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H=4m 1x40W，铁制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9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7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r>
      <w:tr w14:paraId="2578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3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防水防漏电连接器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4C4D">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7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0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8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r>
      <w:tr w14:paraId="44D4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成品垃圾桶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6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A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23925" cy="8477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4"/>
                          <a:stretch>
                            <a:fillRect/>
                          </a:stretch>
                        </pic:blipFill>
                        <pic:spPr>
                          <a:xfrm>
                            <a:off x="0" y="0"/>
                            <a:ext cx="923925" cy="847725"/>
                          </a:xfrm>
                          <a:prstGeom prst="rect">
                            <a:avLst/>
                          </a:prstGeom>
                          <a:noFill/>
                          <a:ln w="9525">
                            <a:noFill/>
                          </a:ln>
                        </pic:spPr>
                      </pic:pic>
                    </a:graphicData>
                  </a:graphic>
                </wp:inline>
              </w:drawing>
            </w:r>
          </w:p>
        </w:tc>
      </w:tr>
      <w:tr w14:paraId="5E35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E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33A71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2D03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70FF6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3929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A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49CF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49C2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0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A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D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8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42ED0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085D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C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DN300，SN8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9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nil"/>
              <w:right w:val="single" w:color="000000" w:sz="4" w:space="0"/>
            </w:tcBorders>
            <w:shd w:val="clear" w:color="auto" w:fill="auto"/>
            <w:vAlign w:val="center"/>
          </w:tcPr>
          <w:p w14:paraId="7E7AC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雨水管</w:t>
            </w:r>
          </w:p>
        </w:tc>
      </w:tr>
      <w:tr w14:paraId="0638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E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D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6930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3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C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9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22CE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7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F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 5*10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3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r>
      <w:tr w14:paraId="7891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A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PVC波纹管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p>
        </w:tc>
      </w:tr>
      <w:tr w14:paraId="3066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地面标线（普通型）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A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含划线等一切费用</w:t>
            </w:r>
          </w:p>
        </w:tc>
      </w:tr>
      <w:tr w14:paraId="7B27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粘层PC-3，撒布量0.3L-0.6L/㎡</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3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3220.00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E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含喷洒等一切费用</w:t>
            </w:r>
          </w:p>
        </w:tc>
      </w:tr>
      <w:tr w14:paraId="1A46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128.80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含运输、摊铺等一切费用</w:t>
            </w:r>
          </w:p>
        </w:tc>
      </w:tr>
      <w:tr w14:paraId="7059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193.20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0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含运输、摊铺等一切费用</w:t>
            </w:r>
          </w:p>
        </w:tc>
      </w:tr>
      <w:tr w14:paraId="7E72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B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八月桂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胸径10-11cm、高度400cm-450cm、冠幅250cm-300cm,全冠、三级分枝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1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4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含栽植、养护一年、措施等一切费用</w:t>
            </w:r>
          </w:p>
        </w:tc>
      </w:tr>
      <w:tr w14:paraId="2369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0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果岭草</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F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7927.10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3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含栽植、养护一年、措施等一切费用</w:t>
            </w:r>
          </w:p>
        </w:tc>
      </w:tr>
    </w:tbl>
    <w:p w14:paraId="3BF65F41">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4.1结算依据：以甲、乙方双方确认的验收单为依据，单价按双方签订合同约定的价格结算，施工期间材料信息价涨跌幅超出±5%时，由甲乙双方分摊。</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04C137E"/>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C103A5"/>
    <w:rsid w:val="59FF6B39"/>
    <w:rsid w:val="5A660D4E"/>
    <w:rsid w:val="5A817B0D"/>
    <w:rsid w:val="5A8262B5"/>
    <w:rsid w:val="5AA24261"/>
    <w:rsid w:val="5AAB323C"/>
    <w:rsid w:val="5AE623A0"/>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44</Pages>
  <Words>12705</Words>
  <Characters>14979</Characters>
  <Lines>190</Lines>
  <Paragraphs>53</Paragraphs>
  <TotalTime>21</TotalTime>
  <ScaleCrop>false</ScaleCrop>
  <LinksUpToDate>false</LinksUpToDate>
  <CharactersWithSpaces>16862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2025-05-15T06:54:00Z</cp:lastPrinted>
  <dcterms:modified xsi:type="dcterms:W3CDTF">2025-09-17T02:09:28Z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